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433"/>
      </w:tblGrid>
      <w:tr>
        <w:trPr/>
        <w:tc>
          <w:tcPr>
            <w:tcW w:w="1343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>
        <w:trPr/>
        <w:tc>
          <w:tcPr>
            <w:tcW w:w="13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b/>
                <w:lang w:val="es-ES"/>
              </w:rPr>
              <w:t>Institución</w:t>
            </w:r>
            <w:r>
              <w:rPr>
                <w:lang w:val="es-ES"/>
              </w:rPr>
              <w:t>: Corporación del Acueducto y Alcantarillado de Santiago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es-ES"/>
              </w:rPr>
              <w:t>Incumbente</w:t>
            </w:r>
            <w:r>
              <w:rPr>
                <w:lang w:val="es-ES"/>
              </w:rPr>
              <w:t>: Ing. Andrés Burgos – Director General</w:t>
              <w:br/>
            </w:r>
            <w:r>
              <w:rPr>
                <w:b/>
                <w:lang w:val="es-ES"/>
              </w:rPr>
              <w:t>Teléfono</w:t>
            </w:r>
            <w:r>
              <w:rPr>
                <w:lang w:val="es-ES"/>
              </w:rPr>
              <w:t>: (809) 582-4343</w:t>
              <w:br/>
            </w:r>
            <w:r>
              <w:rPr>
                <w:b/>
                <w:lang w:val="es-ES"/>
              </w:rPr>
              <w:t>Dirección Física</w:t>
            </w:r>
            <w:r>
              <w:rPr>
                <w:lang w:val="es-ES"/>
              </w:rP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fill="FFFFFF" w:val="clear"/>
                <w:lang w:val="es-ES"/>
              </w:rPr>
              <w:t xml:space="preserve">Av. Circunvalación #123, Nibaje </w:t>
            </w:r>
            <w:r>
              <w:rPr>
                <w:lang w:val="es-ES"/>
              </w:rPr>
              <w:br/>
            </w:r>
            <w:r>
              <w:rPr>
                <w:b/>
                <w:lang w:val="es-ES"/>
              </w:rPr>
              <w:t>Dirección Web</w:t>
            </w:r>
            <w:r>
              <w:rPr>
                <w:lang w:val="es-ES"/>
              </w:rPr>
              <w:t xml:space="preserve">:  www.coraasan.gob.do          </w:t>
            </w:r>
            <w:r>
              <w:rPr>
                <w:b/>
                <w:lang w:val="es-ES"/>
              </w:rPr>
              <w:t>Correo Electrónico institucional</w:t>
            </w:r>
            <w:r>
              <w:rPr>
                <w:lang w:val="es-ES"/>
              </w:rPr>
              <w:t>: contacto@coraasan.gob.do</w:t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tbl>
      <w:tblPr>
        <w:tblStyle w:val="Tablaconcuadrcula"/>
        <w:tblW w:w="134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15"/>
        <w:gridCol w:w="6598"/>
      </w:tblGrid>
      <w:tr>
        <w:trPr>
          <w:trHeight w:val="262" w:hRule="atLeast"/>
        </w:trPr>
        <w:tc>
          <w:tcPr>
            <w:tcW w:w="681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65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>
        <w:trPr>
          <w:trHeight w:val="262" w:hRule="atLeast"/>
        </w:trPr>
        <w:tc>
          <w:tcPr>
            <w:tcW w:w="6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URL: </w:t>
            </w:r>
            <w:r>
              <w:rPr/>
              <w:t>http://coraasan.gob.do/transparencia/</w:t>
            </w:r>
          </w:p>
        </w:tc>
        <w:tc>
          <w:tcPr>
            <w:tcW w:w="65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0" w:name="__DdeLink__1993_1526254407"/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  <w:bookmarkEnd w:id="0"/>
            <w:r>
              <w:rPr>
                <w:b/>
              </w:rPr>
              <w:t xml:space="preserve">  </w:t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spacing w:before="0" w:after="0"/>
        <w:contextualSpacing/>
        <w:jc w:val="both"/>
        <w:rPr>
          <w:sz w:val="28"/>
          <w:lang w:val="es-ES"/>
        </w:rPr>
      </w:pPr>
      <w:r>
        <w:rPr>
          <w:b/>
          <w:sz w:val="28"/>
          <w:lang w:val="es-ES"/>
        </w:rPr>
        <w:t>BASE LEGAL DE LA INSTITUCIÓN</w:t>
      </w:r>
    </w:p>
    <w:tbl>
      <w:tblPr>
        <w:tblStyle w:val="Tablaconcuadrcula"/>
        <w:tblW w:w="13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287"/>
        <w:gridCol w:w="6241"/>
        <w:gridCol w:w="1498"/>
        <w:gridCol w:w="1464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" w:tgtFrame="constitucionpoliticafinal2010_1.pdf (399312b)"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3">
              <w:r>
                <w:rPr>
                  <w:rStyle w:val="EnlacedeInternet"/>
                </w:rPr>
                <w:t>https://www.coraasan.gob.do/transparencia/index.php/base-legal/category/429-constitucion-de-la-republica-dominicana?download=2393:constitucion-politica-de-la-republica-dominicana-votada-y-proclamada-por-la-asamblea-nacional-en-fecha-trece-13-de-junio-de-2015-gaceta-oficial-no-10805-del-10-de-julio-de-2015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rPr/>
            </w:pPr>
            <w:r>
              <w:rPr>
                <w:b/>
              </w:rPr>
              <w:tab/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lang w:val="es-ES"/>
              </w:rPr>
            </w:pPr>
            <w:r>
              <w:rPr>
                <w:rFonts w:cs="Calibri" w:cstheme="minorHAnsi"/>
                <w:shd w:fill="FFFFFF" w:val="clear"/>
                <w:lang w:val="es-ES"/>
              </w:rPr>
              <w:t>Ley 582 que crea la Corporación del acueducto y alcantarillado de santiago.pdf</w:t>
            </w:r>
          </w:p>
        </w:tc>
        <w:tc>
          <w:tcPr>
            <w:tcW w:w="1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">
              <w:r>
                <w:rPr>
                  <w:rStyle w:val="EnlacedeInternet"/>
                </w:rPr>
                <w:t>https://www.coraasan.gob.do/transparencia/index.php/base-legal/category/760-leyes?download=3488:ley-582-creacion-de-la-coraasan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4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MARCO LEGAL DEL SISTEMA DE TRANSPARENCIA / LEYES</w:t>
      </w:r>
    </w:p>
    <w:tbl>
      <w:tblPr>
        <w:tblStyle w:val="Tablaconcuadrcula"/>
        <w:tblW w:w="13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287"/>
        <w:gridCol w:w="6241"/>
        <w:gridCol w:w="1498"/>
        <w:gridCol w:w="1464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">
              <w:r>
                <w:rPr>
                  <w:rStyle w:val="EnlacedeInternet"/>
                  <w:rFonts w:cs="Calibri" w:cstheme="minorHAnsi"/>
                  <w:color w:val="auto"/>
                  <w:highlight w:val="white"/>
                  <w:u w:val="none"/>
                </w:rPr>
                <w:t xml:space="preserve">Ley 311-14 sobre declaración jurada de patrimonio 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">
              <w:r>
                <w:rPr>
                  <w:rStyle w:val="EnlacedeInternet"/>
                </w:rPr>
                <w:t>https://www.coraasan.gob.do/transparencia/index.php/marco-legal-de-transparencia/leyes?download=1257:ley-311-14-sobre-declaracin-jurada-de-patrimonio-de-fecha-11-de-agosto-de-2014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>
          <w:trHeight w:val="521" w:hRule="atLeast"/>
        </w:trPr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172-13 sobre protección de datos personales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">
              <w:r>
                <w:rPr>
                  <w:rStyle w:val="EnlacedeInternet"/>
                </w:rPr>
                <w:t>https://www.coraasan.gob.do/transparencia/index.php/marco-legal-de-transparencia/leyes?download=1260:ley-172-13-sobre-proteccion-de-datos-personales-de-fecha-13-de-diciembre-de-2013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1-12 sobre estrategia nacional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Digital -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https://www.coraasan.gob.do/transparencia/index.php/marco-legal-de-transparencia/leyes?download=1258:ley-1-12-sobre-la-estrategia-nacional-de-desarrollo-de-fecha-12-de-enero-de-2012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  <w:color w:val="0000FF" w:themeColor="hyperlink"/>
                <w:u w:val="single"/>
              </w:rPr>
            </w:pPr>
            <w:r>
              <w:rPr>
                <w:color w:val="0000FF" w:themeColor="hyperlink"/>
                <w:u w:val="single"/>
              </w:rPr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247-12 orgánica de la administración publica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">
              <w:r>
                <w:rPr>
                  <w:rStyle w:val="EnlacedeInternet"/>
                </w:rPr>
                <w:t>https://www.coraasan.gob.do/transparencia/index.php/marco-legal-de-transparencia/leyes?download=1259:ley-247-12-organica-de-la-administracion-publica-de-fecha-9-de-agosto-de-2102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41-08 De Función Pública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9">
              <w:r>
                <w:rPr>
                  <w:rStyle w:val="EnlacedeInternet"/>
                </w:rPr>
                <w:t>https://www.coraasan.gob.do/transparencia/index.php/marco-legal-de-transparencia/leyes?download=1261:ley-41-08-de-funcin-pblica-de-fecha-4-de-enero-de-2008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481-08 General de Archivos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0">
              <w:r>
                <w:rPr>
                  <w:rStyle w:val="EnlacedeInternet"/>
                </w:rPr>
                <w:t>https://www.coraasan.gob.do/transparencia/index.php/marco-legal-de-transparencia/leyes?download=1262:ley-481-08-general-de-archivos-de-fecha-11-de-diciembre-de-2008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13-07 sobre el Tribunal Superior Administrativo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Digital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1">
              <w:r>
                <w:rPr>
                  <w:rStyle w:val="EnlacedeInternet"/>
                </w:rPr>
                <w:t>https://www.coraasan.gob.do/transparencia/index.php/marco-legal-de-transparencia/leyes?download=1263:ley-13-07-sobre-el-tribunal-superior-administrativo-de-fecha-6-de-febrero-de-2007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10-07 que Instituye el Sistema Nacional de Control Interno y de la Contraloría General de la Republica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2">
              <w:r>
                <w:rPr>
                  <w:rStyle w:val="EnlacedeInternet"/>
                </w:rPr>
                <w:t>https://www.coraasan.gob.do/transparencia/index.php/marco-legal-de-transparencia/leyes?download=1264:ley-10-07-que-instituye-el-sistema-nacional-de-control-interno-y-de-la-contraloria-general-de-la-republica-de-fecha-5-de-enero-de-2007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3">
              <w:r>
                <w:rPr>
                  <w:rStyle w:val="EnlacedeInternet"/>
                </w:rPr>
                <w:t>https://www.coraasan.gob.do/transparencia/index.php/marco-legal-de-transparencia/leyes?download=1265:ley-5-07-que-crea-el-sistema-integrado-de-administracion-financiera-del-estado-de-fecha-5-de-enero-de-2007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498-06 de Planificación e Inversión Publica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4">
              <w:r>
                <w:rPr>
                  <w:rStyle w:val="EnlacedeInternet"/>
                </w:rPr>
                <w:t>https://www.coraasan.gob.do/transparencia/index.php/marco-legal-de-transparencia/leyes?download=1266:ley-498-06-de-planificacion-e-inversion-publica-de-fecha-19-de-diciembre-2006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340-06 sobre Compras y Contrataciones de fecha 18 de agosto de 2006 y su modificación mediante la Ley 449-06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5">
              <w:r>
                <w:rPr>
                  <w:rStyle w:val="EnlacedeInternet"/>
                </w:rPr>
                <w:t>https://www.coraasan.gob.do/transparencia/index.php/marco-legal-de-transparencia/leyes?download=2313:ley-340-06-sobre-compras-y-contrataciones-de-fecha-18-de-agosto-de-2006-y-su-modificacion-mediante-la-ley-449-06-de-fecha-6-de-diciembre-de-2006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423-06 Orgánica de Presupuesto para el Sector Publico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6">
              <w:r>
                <w:rPr>
                  <w:rStyle w:val="EnlacedeInternet"/>
                </w:rPr>
                <w:t>https://www.coraasan.gob.do/transparencia/index.php/marco-legal-de-transparencia/leyes?download=2314:ley-423-06-organica-de-presupuesto-para-el-sector-publico-de-fecha-17-de-noviembre-de-2006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7" w:tgtFrame="Ley_606.pdf (62118b)"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</w:rPr>
                <w:t>Ley 6-06 de Crédito Publico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8">
              <w:r>
                <w:rPr>
                  <w:rStyle w:val="EnlacedeInternet"/>
                </w:rPr>
                <w:t>https://www.coraasan.gob.do/transparencia/index.php/marco-legal-de-transparencia/leyes?download=1764:ley-6-06-de-credito-publico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9" w:tgtFrame="Ley_56705.pdf (43877b)">
              <w:r>
                <w:rPr>
                  <w:rStyle w:val="EnlacedeInternet"/>
                </w:rPr>
                <w:t xml:space="preserve"> </w:t>
              </w:r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</w:rPr>
                <w:t>Ley 567-05 Que regula la Tesoreria Nacional de fecha 13 de diciembre de 2005 Nacional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0">
              <w:r>
                <w:rPr>
                  <w:rStyle w:val="EnlacedeInternet"/>
                </w:rPr>
                <w:t>https://www.coraasan.gob.do/transparencia/index.php/marco-legal-de-transparencia/leyes?download=1269:ley-567-05-que-regula-la-tesoreria-nacional-de-fecha-13-de-diciembre-de-2005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10-04 Que crea la Cámara de Cuentas de la Republica Dominicana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1">
              <w:r>
                <w:rPr>
                  <w:rStyle w:val="EnlacedeInternet"/>
                </w:rPr>
                <w:t>https://www.coraasan.gob.do/transparencia/index.php/marco-legal-de-transparencia/leyes?download=1270:ley-10-04-que-crea-la-camara-de-cuentas-de-la-republica-dominicana-de-fecha-20-de-enero-de-2004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200-04 sobre Libre Acceso a la Información Pública y reglamentación complementaria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2">
              <w:r>
                <w:rPr>
                  <w:rStyle w:val="EnlacedeInternet"/>
                </w:rPr>
                <w:t>https://www.coraasan.gob.do/transparencia/index.php/marco-legal-de-transparencia/leyes?download=1271:ley-200-04-sobre-libre-acceso-a-la-informacin-pblica-y-reglamentacin-complementaria-de-fecha-28-de-julio-de-2004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126-01 que crea la Dirección General de Contabilidad Gubernamental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3">
              <w:r>
                <w:rPr>
                  <w:rStyle w:val="EnlacedeInternet"/>
                </w:rPr>
                <w:t>https://www.coraasan.gob.do/transparencia/index.php/marco-legal-de-transparencia/leyes?download=1272:ley-126-01-que-crea-la-direccion-general-de-contabilidad-gubernamental-de-fecha-27-de-julio-de-2001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MARCO LEGAL DEL SISTEMA DE TRANSPARENCIA / DECRETOS</w:t>
      </w:r>
    </w:p>
    <w:tbl>
      <w:tblPr>
        <w:tblStyle w:val="Tablaconcuadrcula"/>
        <w:tblW w:w="1365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3"/>
        <w:gridCol w:w="1285"/>
        <w:gridCol w:w="5865"/>
        <w:gridCol w:w="1701"/>
        <w:gridCol w:w="1639"/>
      </w:tblGrid>
      <w:tr>
        <w:trPr/>
        <w:tc>
          <w:tcPr>
            <w:tcW w:w="316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3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15-17 sobre Control Gastos Públicos 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4">
              <w:r>
                <w:rPr>
                  <w:rStyle w:val="EnlacedeInternet"/>
                </w:rPr>
                <w:t>https://www.coraasan.gob.do/transparencia/index.php/marco-legal-de-transparencia/decretos?download=1294:decreto-15-17-sobre-control-gastos-publicos-de-fecha-8-de-febrero-de-2017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143-17 que crea las Comisiones de Ética Publica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5">
              <w:r>
                <w:rPr>
                  <w:rStyle w:val="EnlacedeInternet"/>
                </w:rPr>
                <w:t>https://www.coraasan.gob.do/transparencia/index.php/marco-legal-de-transparencia/decretos?download=1295:decreto-143-17-que-crea-las-comisiones-de-etica-publica-de-fecha-26-de-abril-de-2017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350-17 Sobre Portal Transaccional del Sistema Informático para la gestión de las Compras y Contrataciones del Estado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6">
              <w:r>
                <w:rPr>
                  <w:rStyle w:val="EnlacedeInternet"/>
                </w:rPr>
                <w:t>https://www.coraasan.gob.do/transparencia/index.php/marco-legal-de-transparencia/decretos?download=1296:decreto-350-17-sobre-portal-transaccional-del-sistema-informatico-para-la-gestin-de-las-compras-y-contrataciones-del-estado-de-fecha-14-de-septiembre-de-2017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92-16 que crea el Reglamento de aplicación de la Ley 311-14 de fecha 17 de marzo de 2016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7">
              <w:r>
                <w:rPr>
                  <w:rStyle w:val="EnlacedeInternet"/>
                </w:rPr>
                <w:t>https://www.coraasan.gob.do/transparencia/index.php/marco-legal-de-transparencia/decretos?download=1297:decreto-92-16-que-crea-el-reglamento-de-aplicacion-de-la-ley-311-14-de-fecha-17-de-marzo-de-2016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188-14 que define y establece los principios de las normas que servirán de pautas a las Comisiones de Veedurías Ciudadanas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8">
              <w:r>
                <w:rPr>
                  <w:rStyle w:val="EnlacedeInternet"/>
                </w:rPr>
                <w:t>https://www.coraasan.gob.do/transparencia/index.php/marco-legal-de-transparencia/decretos?download=1298:decreto-188-14-que-define-y-establece-los-principios-de-las-normas-que-serviran-de-pautas-a-las-comisiones-de-veedurias-ciudadanas-de-fecha-4-de-junio-de-2014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543-12 que aprueba el Reglamento de aplicación de la Ley 340-06 sobre Compras y Contrataciones 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9">
              <w:r>
                <w:rPr>
                  <w:rStyle w:val="EnlacedeInternet"/>
                </w:rPr>
                <w:t>https://www.coraasan.gob.do/transparencia/index.php/marco-legal-de-transparencia/decretos?download=1299:decreto-543-12-que-aprueba-el-reglamento-de-aplicacion-de-la-ley-340-06-sobre-compras-y-contrataciones-de-fecha-6-de-septiembre-de-2012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0">
              <w:r>
                <w:rPr>
                  <w:rStyle w:val="EnlacedeInternet"/>
                </w:rPr>
                <w:t>https://www.coraasan.gob.do/transparencia/index.php/marco-legal-de-transparencia/decretos?download=1300:decreto-486-12-que-crea-la-direccion-general-de-etica-e-integridad-gubernamental-de-fecha-21-de-agosto-de-2012</w:t>
              </w:r>
            </w:hyperlink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129-10 que aprueba el reglamento de la Ley General de Archivos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1">
              <w:r>
                <w:rPr>
                  <w:rStyle w:val="EnlacedeInternet"/>
                </w:rPr>
                <w:t>https://www.coraasan.gob.do/transparencia/index.php/marco-legal-de-transparencia/decretos?download=1301:decreto-129-10-que-aprueba-el-reglamento-de-la-ley-general-de-archivos-de-fecha-2-de-marzo-de-2010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694-09 que crea el Sistema 311 de Denuncias Quejas Reclamaciones y Sugerencias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2">
              <w:r>
                <w:rPr>
                  <w:rStyle w:val="EnlacedeInternet"/>
                </w:rPr>
                <w:t>https://www.coraasan.gob.do/transparencia/index.php/marco-legal-de-transparencia/decretos?download=1302:decreto-694-09-que-crea-el-sistema-311-de-denuncias-quejas-reclamaciones-y-sugerencias-de-fecha-17-de-septiembre-de-2009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528-09 que crea el Reglamento orgánico funcional del Ministerio de Administración Publica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3">
              <w:r>
                <w:rPr>
                  <w:rStyle w:val="EnlacedeInternet"/>
                </w:rPr>
                <w:t>https://www.coraasan.gob.do/transparencia/index.php/marco-legal-de-transparencia/decretos?download=1303:decreto-528-09-que-crea-el-reglamento-organico-funcional-del-ministerio-de-administracin-publica-de-fecha-21de-julio-de-2009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527-09 que crea el Reglamento estructura orgánica cargos y política salarial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4">
              <w:r>
                <w:rPr>
                  <w:rStyle w:val="EnlacedeInternet"/>
                </w:rPr>
                <w:t>https://www.coraasan.gob.do/transparencia/index.php/marco-legal-de-transparencia/decretos?download=1304:decreto-527-09-que-crea-el-reglamento-estructura-organica-cargos-y-politica-salarial-de-fecha-21-de-julio-de-2009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 xml:space="preserve"> 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5">
              <w:r>
                <w:rPr>
                  <w:rStyle w:val="EnlacedeInternet"/>
                </w:rPr>
                <w:t>https://www.coraasan.gob.do/transparencia/index.php/marco-legal-de-transparencia/decretos?download=1305:decreto-525-09-que-crea-el-reglamento-de-evaluacion-del-desempeo-y-promocion-de-los-servidores-y-funcionarios-publicos-de-fecha-21-de-julio-de-2009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  <w:t>OPCIÓN: MARCO LEGAL DEL SISTEMA DE TRANSPARENCIA / REGLAMENTOS Y RESOLUCIONES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3"/>
        <w:gridCol w:w="1559"/>
        <w:gridCol w:w="6660"/>
        <w:gridCol w:w="1418"/>
        <w:gridCol w:w="1561"/>
      </w:tblGrid>
      <w:tr>
        <w:trPr/>
        <w:tc>
          <w:tcPr>
            <w:tcW w:w="2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524-09 que crea el Reglamento de reclutamiento y selección de personal en la administración publica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6">
              <w:r>
                <w:rPr>
                  <w:rStyle w:val="EnlacedeInternet"/>
                </w:rPr>
                <w:t>https://www.coraasan.gob.do/transparencia/index.php/marco-legal-de-transparencia/decretos?download=1306:decreto-524-09-que-crea-el-reglamento-de-reclutamiento-y-seleccion-de-personal-en-la-administracion-publica-de-fecha-21-de-julio-de-2009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523-09 que crea el Reglamento de relaciones laborales en la administración publica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7">
              <w:r>
                <w:rPr>
                  <w:rStyle w:val="EnlacedeInternet"/>
                </w:rPr>
                <w:t>https://www.coraasan.gob.do/transparencia/index.php/marco-legal-de-transparencia/decretos?download=1307:decreto-523-09-que-crea-el-reglamento-de-relaciones-laborales-en-la-administracion-publica-de-fecha-21-de-julio-de-2009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highlight w:val="whit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491-07 que establece el Reglamento de aplicación del Sistema Nacional de Control Interno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8">
              <w:r>
                <w:rPr>
                  <w:rStyle w:val="EnlacedeInternet"/>
                </w:rPr>
                <w:t>https://www.coraasan.gob.do/transparencia/index.php/marco-legal-de-transparencia/decretos?download=1308:decreto-491-07-que-establece-el-reglamento-de-aplicacion-del-sistema-nacional-de-control-interno-de-fecha-30-de-agosto-de-2007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0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130-05 que aprueba el Reglamento de aplicación de la Ley 200-04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9">
              <w:r>
                <w:rPr>
                  <w:rStyle w:val="EnlacedeInternet"/>
                </w:rPr>
                <w:t>https://www.coraasan.gob.do/transparencia/index.php/marco-legal-de-transparencia/decretos?download=1310:decreto-130-05-que-aprueba-el-reglamento-de-aplicacion-de-la-ley-200-04-de-fecha-25-de-febrero-de-2005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1523-04 que establece el Procedimiento para la Contratación de Operaciones de Crédito Publico Interno y Externo de la Nación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0">
              <w:r>
                <w:rPr>
                  <w:rStyle w:val="EnlacedeInternet"/>
                </w:rPr>
                <w:t>https://www.coraasan.gob.do/transparencia/index.php/marco-legal-de-transparencia/decretos?download=1311:decreto-1523-04-que-establece-el-procedimiento-para-la-contratacion-de-operaciones-de-credito-publico-interno-y-externo-de-la-nacion-de-fecha-2-de-diciembre-2004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/>
      </w:pPr>
      <w:r>
        <w:rPr>
          <w:rFonts w:cs="Calibri" w:cstheme="minorHAnsi"/>
          <w:b/>
          <w:sz w:val="28"/>
          <w:lang w:val="es-ES"/>
        </w:rPr>
        <w:t>OPCIÓN: MARCO LEGAL DEL SISTEMA DE TRANSPARENCIA / REGLAMENTOS Y RESOLUCIONES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01"/>
        <w:gridCol w:w="1651"/>
        <w:gridCol w:w="6660"/>
        <w:gridCol w:w="1417"/>
        <w:gridCol w:w="1562"/>
      </w:tblGrid>
      <w:tr>
        <w:trPr/>
        <w:tc>
          <w:tcPr>
            <w:tcW w:w="2001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651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60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2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Reglamento No. 06-04 de aplicacion de la Ley 10-04 de Camaras de Cuentas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1">
              <w:r>
                <w:rPr>
                  <w:rStyle w:val="EnlacedeInternet"/>
                </w:rPr>
                <w:t>https://www.coraasan.gob.do/transparencia/index.php/marco-legal-de-transparencia/resoluciones?download=1316:reglamento-no-06-04-de-aplicacion-de-la-ley-10-04-de-camaras-de-cuentas</w:t>
              </w:r>
            </w:hyperlink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Reglamento No. 09-04 sobre Procedimiento para la Contratacion de firmas de Auditorias Privadas Independiente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2">
              <w:r>
                <w:rPr>
                  <w:rStyle w:val="EnlacedeInternet"/>
                </w:rPr>
                <w:t>https://www.coraasan.gob.do/transparencia/index.php/marco-legal-de-transparencia/resoluciones?download=1315:reglamento-no-09-04-sobre-procedimiento-para-la-contratacion-de-firmas-de-auditorias-privadas-independiente-de-fecha-12-de-octubre-de-2004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RESOLUCION ADMINISTRATIVA 002-2019 Comite de Compras y Contrataciones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3">
              <w:r>
                <w:rPr>
                  <w:rStyle w:val="EnlacedeInternet"/>
                </w:rPr>
                <w:t>https://www.coraasan.gob.do/transparencia/index.php/marco-legal-de-transparencia/resoluciones?download=1908:resolucion-administrativa-002-2019-comite-de-compras-y-contrataciones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Resolucion No. 01-2017 comite CAMWEB CORAASAN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4">
              <w:r>
                <w:rPr>
                  <w:rStyle w:val="EnlacedeInternet"/>
                </w:rPr>
                <w:t>https://www.coraasan.gob.do/transparencia/index.php/marco-legal-de-transparencia/resoluciones?download=1909:resolucion-no-01-2017-comite-camweb-coraasan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Resolución 01-2018 sobre Polticas de Estandarización Portales de Transparencia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5">
              <w:r>
                <w:rPr>
                  <w:rStyle w:val="EnlacedeInternet"/>
                </w:rPr>
                <w:t>https://www.coraasan.gob.do/transparencia/index.php/marco-legal-de-transparencia/resoluciones?download=1312:resolucion-012018-sobre-polticas-de-estandarizacin-portales-de-transparencia-de-fecha-29-de-junio-de-2018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ESTRUCTURA ORGÁNICA DE LA INSTITUCIÓN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051"/>
        <w:gridCol w:w="6051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5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5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Organigrama de la Institución</w:t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6">
              <w:r>
                <w:rPr>
                  <w:rStyle w:val="EnlacedeInternet"/>
                </w:rPr>
                <w:t>https://www.coraasan.gob.do/transparencia/index.php/organigrama</w:t>
              </w:r>
            </w:hyperlink>
          </w:p>
        </w:tc>
        <w:tc>
          <w:tcPr>
            <w:tcW w:w="149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DERECHOS DE LOS CIUDADANOS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321"/>
        <w:gridCol w:w="5781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Informativa digital</w:t>
            </w:r>
          </w:p>
        </w:tc>
        <w:tc>
          <w:tcPr>
            <w:tcW w:w="57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7">
              <w:r>
                <w:rPr>
                  <w:rStyle w:val="EnlacedeInternet"/>
                </w:rPr>
                <w:t>https://www.coraasan.gob.do/transparencia/index.php/derechos-de-los-ciudadanos</w:t>
              </w:r>
            </w:hyperlink>
          </w:p>
        </w:tc>
        <w:tc>
          <w:tcPr>
            <w:tcW w:w="149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OFICINA DE LIBRE ACCESO A LA INFORMACIÓN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3"/>
        <w:gridCol w:w="1140"/>
        <w:gridCol w:w="5868"/>
        <w:gridCol w:w="1559"/>
        <w:gridCol w:w="1561"/>
      </w:tblGrid>
      <w:tr>
        <w:trPr/>
        <w:tc>
          <w:tcPr>
            <w:tcW w:w="316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8">
              <w:r>
                <w:rPr>
                  <w:rStyle w:val="EnlacedeInternet"/>
                </w:rPr>
                <w:t>https://www.coraasan.gob.do/transparencia/index.php/oai/estructura-organizacional-de-la-oai?download=1956:estructura-organizacional-de-la-oai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 xml:space="preserve">Manual de Organización 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9">
              <w:r>
                <w:rPr>
                  <w:rStyle w:val="EnlacedeInternet"/>
                </w:rPr>
                <w:t>https://www.coraasan.gob.do/transparencia/index.php/oai/manual-de-organizacion-de-la-oai?download=1792:manual-de-organizacion-de-la-oai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Manual de Procedimiento de la OAI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0">
              <w:r>
                <w:rPr>
                  <w:rStyle w:val="EnlacedeInternet"/>
                </w:rPr>
                <w:t>https://www.coraasan.gob.do/transparencia/index.php/oai/manual-de-procedimientos-de-la-oai?download=2322:manual-de-procedimientos-oficina-de-acceso-a-la-informacion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  <w:lang w:val="es-ES"/>
              </w:rPr>
            </w:pPr>
            <w:r>
              <w:rPr>
                <w:b/>
                <w:lang w:val="es-ES"/>
              </w:rPr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Estadísticas y balances de gestión OAI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1">
              <w:r>
                <w:rPr>
                  <w:rStyle w:val="EnlacedeInternet"/>
                </w:rPr>
                <w:t>https://www.coraasan.gob.do/transparencia/index.php/oai/estadisticas-y-balances-de-la-gestion-oai/category/979-2020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sz w:val="18"/>
                <w:szCs w:val="18"/>
                <w:shd w:fill="FFFFFF" w:val="clear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Informativa digital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  <w:hyperlink r:id="rId52">
              <w:r>
                <w:rPr>
                  <w:rStyle w:val="EnlacedeInternet"/>
                </w:rPr>
                <w:t>https://www.coraasan.gob.do/transparencia/index.php/oai/contactos-del-rai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Índice de documentos disponibles para la entrega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  <w:hyperlink r:id="rId53">
              <w:r>
                <w:rPr>
                  <w:rStyle w:val="EnlacedeInternet"/>
                </w:rPr>
                <w:t>https://www.coraasan.gob.do/transparencia/index.php/oai/indice-de-documentos/category/955-2020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Formulario de solicitud de información pública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Formulario en Línea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4">
              <w:r>
                <w:rPr>
                  <w:rStyle w:val="EnlacedeInternet"/>
                </w:rPr>
                <w:t>https://www.saip.gob.do/apps/sip/?step=one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PLAN ESTRATÉGICO DE LA INSTITUCIÓN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5962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Style w:val="EnlacedeInternet"/>
                <w:rFonts w:cs="Calibri" w:cstheme="minorHAnsi"/>
                <w:color w:val="auto"/>
                <w:highlight w:val="white"/>
                <w:u w:val="none"/>
              </w:rPr>
              <w:t xml:space="preserve">Plan Estratégico 2016-2020 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5">
              <w:r>
                <w:rPr>
                  <w:rStyle w:val="EnlacedeInternet"/>
                </w:rPr>
                <w:t>https://www.coraasan.gob.do/transparencia/index.php/plan-estrategico/planeacion-estrategica</w:t>
              </w:r>
            </w:hyperlink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6" w:tgtFrame="Informes de logros y/o seguimiento del Plan estratégico">
              <w:r>
                <w:rPr>
                  <w:rStyle w:val="EnlacedeInternet"/>
                  <w:rFonts w:cs="Calibri" w:cstheme="minorHAnsi"/>
                  <w:color w:val="auto"/>
                  <w:highlight w:val="white"/>
                  <w:u w:val="none"/>
                  <w:lang w:val="es-ES"/>
                </w:rPr>
                <w:t>Informes de logros y/o seguimiento del Plan estratégico</w:t>
              </w:r>
            </w:hyperlink>
            <w:r>
              <w:rPr>
                <w:rStyle w:val="EnlacedeInternet"/>
                <w:rFonts w:cs="Calibri" w:cstheme="minorHAnsi"/>
                <w:color w:val="auto"/>
                <w:highlight w:val="white"/>
                <w:u w:val="none"/>
                <w:lang w:val="es-ES"/>
              </w:rPr>
              <w:t xml:space="preserve"> 2016-2020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https://www.coraasan.gob.do/transparencia/index.php/plan-estrategico/informes/category/1013-2020 </w:t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PUBLICACIONES OFICIALES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5962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</w:rPr>
              <w:t>Publicaciones Oficiales 2020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7">
              <w:r>
                <w:rPr>
                  <w:rStyle w:val="EnlacedeInternet"/>
                </w:rPr>
                <w:t>https://www.coraasan.gob.do/transparencia/index.php/publicaciones-t/category/939-2020</w:t>
              </w:r>
            </w:hyperlink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ESTADÍSTICAS INSTITUCIONALES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87"/>
        <w:gridCol w:w="1276"/>
        <w:gridCol w:w="1845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7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>
          <w:trHeight w:val="978" w:hRule="atLeast"/>
        </w:trPr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bCs/>
                <w:szCs w:val="18"/>
                <w:shd w:fill="FFFFFF" w:val="clear"/>
                <w:lang w:val="es-ES"/>
              </w:rPr>
              <w:t>Estadísticas Institucionales 2020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 </w:t>
            </w:r>
            <w:hyperlink r:id="rId58">
              <w:r>
                <w:rPr>
                  <w:rStyle w:val="EnlacedeInternet"/>
                </w:rPr>
                <w:t>https://www.coraasan.gob.do/transparencia/index.php/estadisticas/category/973-2020</w:t>
              </w:r>
            </w:hyperlink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ACCESO AL PORTAL DE 311 SOBRE QUEJAS, RECLAMACIONES, SUGERENCIAS Y DENUNCIAS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3"/>
        <w:gridCol w:w="6388"/>
        <w:gridCol w:w="1418"/>
        <w:gridCol w:w="1701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Documento / Información</w:t>
            </w:r>
          </w:p>
        </w:tc>
        <w:tc>
          <w:tcPr>
            <w:tcW w:w="114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8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lang w:val="es-ES"/>
              </w:rPr>
              <w:t>Enlac</w:t>
            </w:r>
            <w:r>
              <w:rPr>
                <w:b/>
                <w:color w:val="FFFFFF" w:themeColor="background1"/>
              </w:rPr>
              <w:t>e</w:t>
            </w:r>
          </w:p>
        </w:tc>
        <w:tc>
          <w:tcPr>
            <w:tcW w:w="141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20"/>
              </w:rPr>
              <w:t>URL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9">
              <w:r>
                <w:rPr>
                  <w:rStyle w:val="EnlacedeInternet"/>
                </w:rPr>
                <w:t>http://www.311.gob.do/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Estadísticas línea 311</w:t>
            </w:r>
          </w:p>
        </w:tc>
        <w:tc>
          <w:tcPr>
            <w:tcW w:w="11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60">
              <w:r>
                <w:rPr>
                  <w:rStyle w:val="EnlacedeInternet"/>
                </w:rPr>
                <w:t>https://www.coraasan.gob.do/transparencia/index.php/acceso-al-311/estadisticas-linea-311/category/981-2020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DECLARACIONES JURADAS DE BIENES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87"/>
        <w:gridCol w:w="1561"/>
        <w:gridCol w:w="1560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 xml:space="preserve">Director general 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61">
              <w:r>
                <w:rPr>
                  <w:rStyle w:val="EnlacedeInternet"/>
                </w:rPr>
                <w:t>https://www.coraasan.gob.do/transparencia/index.php/declaracion-jurada?download=3713:director-general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>
          <w:trHeight w:val="696" w:hRule="atLeast"/>
        </w:trPr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>Director administrativo y financiero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2">
              <w:r>
                <w:rPr>
                  <w:rStyle w:val="EnlacedeInternet"/>
                </w:rPr>
                <w:t>https://www.coraasan.gob.do/transparencia/index.php/declaracion-jurada?download=3710:director-administrativo-y-financiero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>Encargada de compras y contrataciones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3">
              <w:r>
                <w:rPr>
                  <w:rStyle w:val="EnlacedeInternet"/>
                </w:rPr>
                <w:t>https://www.coraasan.gob.do/transparencia/index.php/declaracion-jurada?download=3628:enc-de-compras-y-contrataciones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 xml:space="preserve">OPCIÓN: PRESUPUESTO / </w:t>
      </w:r>
      <w:r>
        <w:rPr>
          <w:b/>
          <w:sz w:val="28"/>
          <w:szCs w:val="28"/>
          <w:shd w:fill="FFFFFF" w:val="clear"/>
        </w:rPr>
        <w:t>EJECUCIÓN DEL PRESUPUESTO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9"/>
        <w:gridCol w:w="6385"/>
        <w:gridCol w:w="1553"/>
        <w:gridCol w:w="1419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4" w:tgtFrame="Presupuesto aprobado del añ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Presupuesto aprobado del año</w:t>
              </w:r>
            </w:hyperlink>
          </w:p>
        </w:tc>
        <w:tc>
          <w:tcPr>
            <w:tcW w:w="11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https://www.coraasan.gob.do/transparencia/index.php/presupuesto/category/941-2020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5" w:tgtFrame="Ejecución del presupuest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Ejecución del presupuesto</w:t>
              </w:r>
            </w:hyperlink>
          </w:p>
        </w:tc>
        <w:tc>
          <w:tcPr>
            <w:tcW w:w="11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66">
              <w:r>
                <w:rPr>
                  <w:rStyle w:val="EnlacedeInternet"/>
                </w:rPr>
                <w:t>https://www.coraasan.gob.do/transparencia/index.php/presupuesto/category/942-2020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Septiembre 2020</w:t>
            </w: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00" w:type="dxa"/>
        <w:jc w:val="left"/>
        <w:tblInd w:w="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86"/>
        <w:gridCol w:w="1139"/>
        <w:gridCol w:w="6388"/>
        <w:gridCol w:w="1561"/>
        <w:gridCol w:w="1426"/>
      </w:tblGrid>
      <w:tr>
        <w:trPr/>
        <w:tc>
          <w:tcPr>
            <w:tcW w:w="288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Nómina de empleados</w:t>
            </w:r>
          </w:p>
        </w:tc>
        <w:tc>
          <w:tcPr>
            <w:tcW w:w="11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/>
            </w:pPr>
            <w:hyperlink r:id="rId67">
              <w:r>
                <w:rPr>
                  <w:rStyle w:val="EnlacedeInternet"/>
                  <w:b w:val="false"/>
                  <w:bCs w:val="false"/>
                </w:rPr>
                <w:t>https://www.coraasan.gob.do/transparencia/index.php/recursos-humanos/nomina/category/929-2020</w:t>
              </w:r>
            </w:hyperlink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Style w:val="EnlacedeInternet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Style w:val="EnlacedeInternet"/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8" w:tgtFrame="Jubilaciones, Pensiones y retir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Jubilaciones, Pensiones y retiros</w:t>
              </w:r>
            </w:hyperlink>
          </w:p>
        </w:tc>
        <w:tc>
          <w:tcPr>
            <w:tcW w:w="11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https://www.coraasan.gob.do/transparencia/index.php/recursos-humanos/jubilaciones-pensiones-y-retiros/category/932-2020</w:t>
            </w:r>
          </w:p>
          <w:p>
            <w:pPr>
              <w:pStyle w:val="Normal"/>
              <w:shd w:val="clear" w:color="auto" w:fill="FFFFFF"/>
              <w:spacing w:lineRule="atLeast" w:line="300" w:before="0" w:after="60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9" w:tgtFrame="Vacante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Vacantes</w:t>
              </w:r>
            </w:hyperlink>
          </w:p>
        </w:tc>
        <w:tc>
          <w:tcPr>
            <w:tcW w:w="11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t>Informaci</w:t>
            </w:r>
            <w:r>
              <w:rPr>
                <w:rFonts w:cs="Arial" w:ascii="Arial" w:hAnsi="Arial"/>
                <w:sz w:val="18"/>
              </w:rPr>
              <w:t>ón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70">
              <w:r>
                <w:rPr>
                  <w:rStyle w:val="EnlacedeInternet"/>
                  <w:rFonts w:cs="Arial" w:ascii="Arial" w:hAnsi="Arial"/>
                  <w:sz w:val="20"/>
                  <w:szCs w:val="23"/>
                  <w:highlight w:val="white"/>
                </w:rPr>
                <w:t>https://map.gob.do/Concursa/plazasvacantes.aspx</w:t>
              </w:r>
            </w:hyperlink>
          </w:p>
          <w:p>
            <w:pPr>
              <w:pStyle w:val="Normal"/>
              <w:shd w:val="clear" w:color="auto" w:fill="FFFFFF"/>
              <w:spacing w:lineRule="atLeast" w:line="300" w:before="0" w:after="60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</w:tbl>
    <w:p>
      <w:pPr>
        <w:pStyle w:val="Normal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szCs w:val="28"/>
        </w:rPr>
      </w:pPr>
      <w:r>
        <w:rPr/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szCs w:val="28"/>
        </w:rPr>
      </w:pPr>
      <w:r>
        <w:rPr/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szCs w:val="28"/>
        </w:rPr>
      </w:pPr>
      <w:r>
        <w:rPr/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 xml:space="preserve">OPCIÓN: </w:t>
      </w:r>
      <w:r>
        <w:rPr>
          <w:rStyle w:val="Appleconvertedspace"/>
          <w:rFonts w:cs="Calibri" w:cstheme="minorHAnsi"/>
          <w:b/>
          <w:color w:val="333333"/>
          <w:sz w:val="28"/>
          <w:szCs w:val="28"/>
          <w:shd w:fill="FFFFFF" w:val="clear"/>
        </w:rPr>
        <w:t>BENEFICIARIOS</w:t>
      </w:r>
      <w:r>
        <w:rPr>
          <w:rFonts w:cs="Calibri" w:cstheme="minorHAnsi"/>
          <w:b/>
          <w:sz w:val="28"/>
          <w:szCs w:val="28"/>
          <w:shd w:fill="FFFFFF" w:val="clear"/>
        </w:rPr>
        <w:t xml:space="preserve"> DE PROGRAMAS ASISTENCIALES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6245"/>
        <w:gridCol w:w="1561"/>
        <w:gridCol w:w="1560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>
          <w:trHeight w:val="400" w:hRule="atLeast"/>
        </w:trPr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Appleconvertedspace"/>
                <w:rFonts w:ascii="Verdana" w:hAnsi="Verdana"/>
                <w:b w:val="false"/>
                <w:bCs w:val="false"/>
                <w:color w:val="000000"/>
                <w:sz w:val="18"/>
                <w:szCs w:val="18"/>
                <w:shd w:fill="FFFFFF" w:val="clear"/>
              </w:rPr>
              <w:t> </w:t>
            </w:r>
            <w:hyperlink r:id="rId71" w:tgtFrame="Beneficiarios de programas asistenciales">
              <w:r>
                <w:rPr>
                  <w:rStyle w:val="EnlacedeInternet"/>
                  <w:rFonts w:cs="Tahoma" w:ascii="Tahoma" w:hAnsi="Tahoma"/>
                  <w:b w:val="false"/>
                  <w:bCs w:val="false"/>
                  <w:color w:val="000000" w:themeShade="bf"/>
                  <w:sz w:val="20"/>
                  <w:szCs w:val="18"/>
                  <w:highlight w:val="white"/>
                  <w:u w:val="none"/>
                </w:rPr>
                <w:t>Beneficiarios de programas asistenciale</w:t>
              </w:r>
              <w:r>
                <w:rPr>
                  <w:rStyle w:val="EnlacedeInternet"/>
                  <w:rFonts w:cs="Tahoma" w:ascii="Tahoma" w:hAnsi="Tahoma"/>
                  <w:b w:val="false"/>
                  <w:bCs w:val="false"/>
                  <w:color w:val="000000" w:themeShade="bf"/>
                  <w:sz w:val="18"/>
                  <w:szCs w:val="18"/>
                  <w:highlight w:val="white"/>
                  <w:u w:val="none"/>
                </w:rPr>
                <w:t>s</w:t>
              </w:r>
            </w:hyperlink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LEYENDA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https://www.coraasan.gob.do/transparencia/index.php/beneficiarios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ind w:left="720" w:hanging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 * No contamos con el documento 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OPCIÓN: </w:t>
      </w:r>
      <w:r>
        <w:rPr>
          <w:rStyle w:val="Appleconvertedspace"/>
          <w:b/>
          <w:color w:val="000000" w:themeColor="text1"/>
          <w:sz w:val="28"/>
          <w:szCs w:val="28"/>
          <w:shd w:fill="FFFFFF" w:val="clear"/>
        </w:rPr>
        <w:t xml:space="preserve">COMPRAS Y CONTRATACIONES 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  <w:gridCol w:w="1124"/>
        <w:gridCol w:w="6245"/>
        <w:gridCol w:w="1561"/>
        <w:gridCol w:w="1560"/>
      </w:tblGrid>
      <w:tr>
        <w:trPr/>
        <w:tc>
          <w:tcPr>
            <w:tcW w:w="294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2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2" w:tgtFrame="Como registrarse como proveedor del Estad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Como registrarse como proveedor del Estado</w:t>
              </w:r>
            </w:hyperlink>
          </w:p>
        </w:tc>
        <w:tc>
          <w:tcPr>
            <w:tcW w:w="11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73">
              <w:r>
                <w:rPr>
                  <w:rStyle w:val="EnlacedeInternet"/>
                </w:rPr>
                <w:t>https://www.coraasan.gob.do/transparencia/index.php/compras-y-contrataciones/como-ser-proveedor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4" w:tgtFrame="Plan Anual de Compr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Plan Anual de Compras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75">
              <w:r>
                <w:rPr>
                  <w:rStyle w:val="EnlacedeInternet"/>
                </w:rPr>
                <w:t>https://www.coraasan.gob.do/transparencia/index.php/compras-y-contrataciones/plan-anual-de-compras/category/933-2020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6" w:tgtFrame="Licitaciones Public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Licitaciones Publicas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77">
              <w:r>
                <w:rPr>
                  <w:rStyle w:val="EnlacedeInternet"/>
                </w:rPr>
                <w:t>https://www.coraasan.gob.do/transparencia/index.php/compras-y-contrataciones/licitaciones-publicas/category/944-2020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8" w:tgtFrame="Licitaciones restringid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Licitaciones restringidas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79">
              <w:r>
                <w:rPr>
                  <w:rStyle w:val="EnlacedeInternet"/>
                </w:rPr>
                <w:t>https://www.coraasan.gob.do/transparencia/index.php/compras-y-contrataciones/licitaciones-restringidas/category/946-2020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0" w:tgtFrame="Sorteos de Obr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Sorteos de Obras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81">
              <w:r>
                <w:rPr>
                  <w:rStyle w:val="EnlacedeInternet"/>
                </w:rPr>
                <w:t>https://www.coraasan.gob.do/transparencia/index.php/compras-y-contrataciones/sorteos-de-obras/category/948-2020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2" w:tgtFrame="Comparaciones de preci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Comparaciones de precios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83">
              <w:r>
                <w:rPr>
                  <w:rStyle w:val="EnlacedeInternet"/>
                </w:rPr>
                <w:t>https://www.coraasan.gob.do/transparencia/index.php/compras-y-contrataciones/comparaciones-de-precios/category/922-2020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Compras Menores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84">
              <w:r>
                <w:rPr>
                  <w:rStyle w:val="EnlacedeInternet"/>
                </w:rPr>
                <w:t>https://www.coraasan.gob.do/transparencia/index.php/compras-y-contrataciones/compras-menores/category/950-2020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Relación de compras por debajo del umbral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85">
              <w:r>
                <w:rPr>
                  <w:rStyle w:val="EnlacedeInternet"/>
                </w:rPr>
                <w:t>https://www.coraasan.gob.do/transparencia/index.php/compras-y-contrataciones/relacion-de-compras-por-debajo-del-umbral/category/954-2020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Casos seguridad y emergencia nacional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86">
              <w:r>
                <w:rPr>
                  <w:rStyle w:val="EnlacedeInternet"/>
                </w:rPr>
                <w:t>https://www.coraasan.gob.do/transparencia/index.php/compras-y-contrataciones/casos-de-emergencia-y-urgencias/category/936-2020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Casos de urgencias 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87">
              <w:r>
                <w:rPr>
                  <w:rStyle w:val="EnlacedeInternet"/>
                </w:rPr>
                <w:t>https://www.coraasan.gob.do/transparencia/index.php/compras-y-contrataciones/casos-de-urgencia/category/935-2020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Otros casos de excepción 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88">
              <w:r>
                <w:rPr>
                  <w:rStyle w:val="EnlacedeInternet"/>
                </w:rPr>
                <w:t>https://www.coraasan.gob.do/transparencia/index.php/compras-y-contrataciones/otros-casos-de-excepcion/category/934-2020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9" w:tgtFrame="Estado de cuentas de suplidore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Estado de cuentas de suplidores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90">
              <w:r>
                <w:rPr>
                  <w:rStyle w:val="EnlacedeInternet"/>
                </w:rPr>
                <w:t>https://www.coraasan.gob.do/transparencia/index.php/compras-y-contrataciones/estado-de-cuentas-de-suplidores/category/937-2020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OPCIÓN: PROYECTOS</w:t>
      </w:r>
      <w:r>
        <w:rPr>
          <w:rStyle w:val="Appleconvertedspace"/>
          <w:b/>
          <w:color w:val="000000" w:themeColor="text1"/>
          <w:sz w:val="28"/>
          <w:szCs w:val="28"/>
          <w:shd w:fill="FFFFFF" w:val="clear"/>
        </w:rPr>
        <w:t xml:space="preserve"> Y PROGRAMAS</w:t>
      </w:r>
    </w:p>
    <w:tbl>
      <w:tblPr>
        <w:tblStyle w:val="Tablaconcuadrcula"/>
        <w:tblW w:w="138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94"/>
        <w:gridCol w:w="1552"/>
        <w:gridCol w:w="1845"/>
      </w:tblGrid>
      <w:tr>
        <w:trPr>
          <w:trHeight w:val="323" w:hRule="atLeast"/>
        </w:trPr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Appleconvertedspace"/>
                <w:rFonts w:ascii="Verdana" w:hAnsi="Verdana"/>
                <w:sz w:val="18"/>
                <w:szCs w:val="18"/>
                <w:shd w:fill="FFFFFF" w:val="clear"/>
              </w:rPr>
              <w:t> </w:t>
            </w:r>
            <w:hyperlink r:id="rId91" w:tgtFrame="Descripción de los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Descripción de los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https://www.coraasan.gob.do/transparencia/index.php/proyectos-y-programas/descripcion-de-los-proyectos-y-programas/category/925-2020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ind w:left="720" w:hanging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No * No 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92" w:tgtFrame="Informes de seguimiento a los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seguimiento a los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https://www.coraasan.gob.do/transparencia/index.php/proyectos-y-programas/informes-de-seguimientos-a-los-programas-y-proyectos/category/1000-2020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93" w:tgtFrame="Calendarios de ejecución de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Calendarios de ejecución de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https://www.coraasan.gob.do/transparencia/index.php/proyectos-y-programas/calendario-de-ejecucion-a-los-programas-y-proyectos/category/926-2020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94" w:tgtFrame="Informes de presupuesto sobre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presupuesto sobre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hyperlink r:id="rId95">
              <w:r>
                <w:rPr>
                  <w:rStyle w:val="EnlacedeInternet"/>
                </w:rPr>
                <w:t>https://www.coraasan.gob.do/transparencia/index.php/proyectos-y-programas/informes-de-presupuestos-sobre-programas-y-proyectos/category/1001-2020</w:t>
              </w:r>
            </w:hyperlink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94"/>
        <w:gridCol w:w="1552"/>
        <w:gridCol w:w="1845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r>
              <w:rPr/>
              <w:t>Balance General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sz w:val="18"/>
                <w:szCs w:val="18"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exact" w:line="240" w:before="0" w:after="0"/>
              <w:contextualSpacing/>
              <w:rPr/>
            </w:pPr>
            <w:hyperlink r:id="rId96">
              <w:r>
                <w:rPr>
                  <w:rStyle w:val="EnlacedeInternet"/>
                </w:rPr>
                <w:t>https://www.coraasan.gob.do/transparencia/index.php/finanzas/balance-general/category/952-2020</w:t>
              </w:r>
            </w:hyperlink>
          </w:p>
          <w:p>
            <w:pPr>
              <w:pStyle w:val="ListParagraph"/>
              <w:shd w:val="clear" w:color="auto" w:fill="FFFFFF"/>
              <w:spacing w:lineRule="exact" w:line="240" w:before="0" w:after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r>
              <w:rPr/>
              <w:t>Ingresos y Egresos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rPr/>
            </w:pPr>
            <w:hyperlink r:id="rId97">
              <w:r>
                <w:rPr>
                  <w:rStyle w:val="EnlacedeInternet"/>
                  <w:b w:val="false"/>
                  <w:bCs w:val="false"/>
                </w:rPr>
                <w:t>https://www.coraasan.gob.do/transparencia/index.php/finanzas/ingresos-y-egresos/category/953-2020</w:t>
              </w:r>
            </w:hyperlink>
          </w:p>
          <w:p>
            <w:pPr>
              <w:pStyle w:val="Normal"/>
              <w:spacing w:lineRule="exact" w:line="240" w:before="0" w:after="0"/>
              <w:rPr>
                <w:rStyle w:val="EnlacedeInternet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hyperlink r:id="rId98" w:tgtFrame="Informes de auditori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auditorias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hyperlink r:id="rId99">
              <w:r>
                <w:rPr>
                  <w:rStyle w:val="EnlacedeInternet"/>
                </w:rPr>
                <w:t>https://www.coraasan.gob.do/transparencia/index.php/finanzas/informes-de-auditorias/category/938-2020</w:t>
              </w:r>
            </w:hyperlink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hyperlink r:id="rId100" w:tgtFrame="Relación de activos fijos de la Institución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 de activos fijos de la Institución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r>
              <w:rPr>
                <w:rStyle w:val="EnlacedeInternet"/>
              </w:rPr>
              <w:t>https://www.coraasan.gob.do/transparencia/index.php/finanzas/activos-fijos/category/1009-2020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hyperlink r:id="rId101" w:tgtFrame="Relación de inventario en Almacén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 de inventario en Almacén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r>
              <w:rPr>
                <w:rStyle w:val="EnlacedeInternet"/>
              </w:rPr>
              <w:t>https://www.coraasan.gob.do/transparencia/index.php/finanzas/inventario-en-almacen/category/978-2020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DATOS ABIERTOS</w:t>
      </w:r>
    </w:p>
    <w:tbl>
      <w:tblPr>
        <w:tblStyle w:val="Tablaconcuadrcula"/>
        <w:tblW w:w="13893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5"/>
        <w:gridCol w:w="1134"/>
        <w:gridCol w:w="6520"/>
        <w:gridCol w:w="1560"/>
        <w:gridCol w:w="1844"/>
      </w:tblGrid>
      <w:tr>
        <w:trPr/>
        <w:tc>
          <w:tcPr>
            <w:tcW w:w="2835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8"/>
              </w:rPr>
            </w:pPr>
            <w:r>
              <w:rPr/>
              <w:t>Datos Abiertos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</w:rPr>
            </w:pPr>
            <w:r>
              <w:rPr>
                <w:b/>
              </w:rPr>
              <w:t>URL</w:t>
            </w:r>
          </w:p>
        </w:tc>
        <w:tc>
          <w:tcPr>
            <w:tcW w:w="65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02">
              <w:r>
                <w:rPr>
                  <w:rStyle w:val="EnlacedeInternet"/>
                  <w:b w:val="false"/>
                  <w:bCs w:val="false"/>
                  <w:color w:val="0000FF"/>
                </w:rPr>
                <w:t>https://www.coraasan.gob.do/transparencia/index.php/finanzas/inventario-en-almacen/category/978-2020</w:t>
              </w:r>
            </w:hyperlink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/>
      </w:pPr>
      <w:r>
        <w:rPr>
          <w:b/>
          <w:sz w:val="28"/>
        </w:rPr>
        <w:t>COMISION DE ETICA PÚBLICA</w:t>
      </w:r>
    </w:p>
    <w:tbl>
      <w:tblPr>
        <w:tblStyle w:val="Tablaconcuadrcula"/>
        <w:tblW w:w="1385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14"/>
        <w:gridCol w:w="1254"/>
        <w:gridCol w:w="6461"/>
        <w:gridCol w:w="1509"/>
        <w:gridCol w:w="1820"/>
      </w:tblGrid>
      <w:tr>
        <w:trPr/>
        <w:tc>
          <w:tcPr>
            <w:tcW w:w="281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5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61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09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2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t>Listado de miembros y medio de contacto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https://www.coraasan.gob.do/transparencia/index.php/comisiones-de-etica-publica-cep/listado-de-miembros-y-medios-de-contactos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t>Plan de trabajo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https://www.coraasan.gob.do/transparencia/index.php/comisiones-de-etica-publica-cep/plan-de-trabajo-de-las-cep-informes-de-logros-y-seguimientos-del-plan-de-la-cep/category/956-2020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t>Informe de Logros y Seguimiento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https://www.coraasan.gob.do/transparencia/index.php/comisiones-de-etica-publica-cep/plan-de-trabajo-de-las-cep-informes-de-logros-y-seguimientos-del-plan-de-la-cep/category/1092-2020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Octubre </w:t>
            </w:r>
            <w:r>
              <w:rPr>
                <w:b/>
              </w:rPr>
              <w:t xml:space="preserve">2020 </w:t>
            </w:r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default" r:id="rId103"/>
      <w:type w:val="nextPage"/>
      <w:pgSz w:orient="landscape" w:w="15840" w:h="12240"/>
      <w:pgMar w:left="1440" w:right="1440" w:header="72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right"/>
      <w:rPr>
        <w:sz w:val="28"/>
      </w:rPr>
    </w:pPr>
    <w:r>
      <w:rPr/>
      <w:drawing>
        <wp:inline distT="0" distB="0" distL="0" distR="0">
          <wp:extent cx="1029970" cy="1029970"/>
          <wp:effectExtent l="0" t="0" r="0" b="0"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114300" distR="114300" simplePos="0" locked="0" layoutInCell="1" allowOverlap="1" relativeHeight="24">
          <wp:simplePos x="0" y="0"/>
          <wp:positionH relativeFrom="column">
            <wp:posOffset>125095</wp:posOffset>
          </wp:positionH>
          <wp:positionV relativeFrom="paragraph">
            <wp:posOffset>169545</wp:posOffset>
          </wp:positionV>
          <wp:extent cx="1822450" cy="956310"/>
          <wp:effectExtent l="0" t="0" r="0" b="0"/>
          <wp:wrapSquare wrapText="bothSides"/>
          <wp:docPr id="2" name="Imagen 1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77744" b="29276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jc w:val="center"/>
      <w:rPr>
        <w:sz w:val="28"/>
      </w:rPr>
    </w:pPr>
    <w:r>
      <w:rPr>
        <w:b/>
        <w:bCs/>
        <w:sz w:val="28"/>
      </w:rPr>
      <w:t>Corporación del Acueducto y Alcantarillado de Santiago</w:t>
    </w:r>
  </w:p>
  <w:p>
    <w:pPr>
      <w:pStyle w:val="Cabecera"/>
      <w:jc w:val="center"/>
      <w:rPr/>
    </w:pPr>
    <w:r>
      <w:rPr/>
      <w:t>Creada mediante la Ley 582, de fecha 04 de abril 1977</w:t>
    </w:r>
  </w:p>
  <w:p>
    <w:pPr>
      <w:pStyle w:val="Cabecera"/>
      <w:jc w:val="center"/>
      <w:rPr>
        <w:sz w:val="36"/>
        <w:lang w:val="es-ES"/>
      </w:rPr>
    </w:pPr>
    <w:r>
      <w:rPr>
        <w:sz w:val="28"/>
        <w:lang w:val="es-ES"/>
      </w:rPr>
      <w:t>Índice de Documentos</w:t>
      <w:br/>
    </w:r>
    <w:r>
      <w:rPr>
        <w:sz w:val="36"/>
        <w:lang w:val="es-ES"/>
      </w:rPr>
      <w:t>Portal de Transparencia CORAASAN</w:t>
    </w:r>
  </w:p>
  <w:p>
    <w:pPr>
      <w:pStyle w:val="Cabecera"/>
      <w:jc w:val="center"/>
      <w:rPr>
        <w:lang w:val="es-ES"/>
      </w:rPr>
    </w:pPr>
    <w:r>
      <w:rPr>
        <w:lang w:val="es-ES"/>
      </w:rPr>
      <w:t>Oficina Acceso a la Información – CORAASAN</w:t>
    </w:r>
  </w:p>
  <w:p>
    <w:pPr>
      <w:pStyle w:val="Cabecera"/>
      <w:jc w:val="center"/>
      <w:rPr>
        <w:lang w:val="es-ES"/>
      </w:rPr>
    </w:pPr>
    <w:r>
      <w:rPr>
        <w:lang w:val="es-ES"/>
      </w:rPr>
    </w:r>
  </w:p>
</w:hdr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2"/>
  </w:compat>
  <w:hyphenationZone w:val="425"/>
  <w:themeFontLang w:val="es-D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11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a17ade"/>
    <w:rPr>
      <w:lang w:val="es-DO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a17ade"/>
    <w:rPr>
      <w:lang w:val="es-DO"/>
    </w:rPr>
  </w:style>
  <w:style w:type="character" w:styleId="EnlacedeInternet">
    <w:name w:val="Enlace de Internet"/>
    <w:basedOn w:val="DefaultParagraphFont"/>
    <w:uiPriority w:val="99"/>
    <w:unhideWhenUsed/>
    <w:rsid w:val="00a17ad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styleId="Ttulo1Car" w:customStyle="1">
    <w:name w:val="Título 1 Car"/>
    <w:basedOn w:val="DefaultParagraphFont"/>
    <w:link w:val="Ttulo1"/>
    <w:uiPriority w:val="9"/>
    <w:qFormat/>
    <w:rsid w:val="000f04a2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ppleconvertedspace" w:customStyle="1">
    <w:name w:val="apple-converted-space"/>
    <w:basedOn w:val="DefaultParagraphFont"/>
    <w:qFormat/>
    <w:rsid w:val="00ee4cb4"/>
    <w:rPr/>
  </w:style>
  <w:style w:type="character" w:styleId="FollowedHyperlink">
    <w:name w:val="FollowedHyperlink"/>
    <w:basedOn w:val="DefaultParagraphFont"/>
    <w:uiPriority w:val="99"/>
    <w:semiHidden/>
    <w:unhideWhenUsed/>
    <w:qFormat/>
    <w:rsid w:val="003f21bc"/>
    <w:rPr>
      <w:color w:val="800080" w:themeColor="followedHyperlink"/>
      <w:u w:val="single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0e4fe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val="es-DO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42f9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965cd9"/>
    <w:rPr>
      <w:color w:val="808080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17ad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35af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42f9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igeig.gob.do/web/file/constitucionpoliticafinal2010_1.pdf" TargetMode="External"/><Relationship Id="rId3" Type="http://schemas.openxmlformats.org/officeDocument/2006/relationships/hyperlink" Target="https://www.coraasan.gob.do/transparencia/index.php/base-legal/category/429-constitucion-de-la-republica-dominicana?download=2393:constitucion-politica-de-la-republica-dominicana-votada-y-proclamada-por-la-asamblea-nacional-en-fecha-trece-13-de-junio-de-2015-gaceta-oficial-no-10805-del-10-de-julio-de-2015" TargetMode="External"/><Relationship Id="rId4" Type="http://schemas.openxmlformats.org/officeDocument/2006/relationships/hyperlink" Target="https://www.coraasan.gob.do/transparencia/index.php/base-legal/category/760-leyes?download=3488:ley-582-creacion-de-la-coraasan" TargetMode="External"/><Relationship Id="rId5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6" Type="http://schemas.openxmlformats.org/officeDocument/2006/relationships/hyperlink" Target="https://www.coraasan.gob.do/transparencia/index.php/marco-legal-de-transparencia/leyes?download=1257:ley-311-14-sobre-declaracin-jurada-de-patrimonio-de-fecha-11-de-agosto-de-2014" TargetMode="External"/><Relationship Id="rId7" Type="http://schemas.openxmlformats.org/officeDocument/2006/relationships/hyperlink" Target="https://www.coraasan.gob.do/transparencia/index.php/marco-legal-de-transparencia/leyes?download=1260:ley-172-13-sobre-proteccion-de-datos-personales-de-fecha-13-de-diciembre-de-2013" TargetMode="External"/><Relationship Id="rId8" Type="http://schemas.openxmlformats.org/officeDocument/2006/relationships/hyperlink" Target="https://www.coraasan.gob.do/transparencia/index.php/marco-legal-de-transparencia/leyes?download=1259:ley-247-12-organica-de-la-administracion-publica-de-fecha-9-de-agosto-de-2102" TargetMode="External"/><Relationship Id="rId9" Type="http://schemas.openxmlformats.org/officeDocument/2006/relationships/hyperlink" Target="https://www.coraasan.gob.do/transparencia/index.php/marco-legal-de-transparencia/leyes?download=1261:ley-41-08-de-funcin-pblica-de-fecha-4-de-enero-de-2008" TargetMode="External"/><Relationship Id="rId10" Type="http://schemas.openxmlformats.org/officeDocument/2006/relationships/hyperlink" Target="https://www.coraasan.gob.do/transparencia/index.php/marco-legal-de-transparencia/leyes?download=1262:ley-481-08-general-de-archivos-de-fecha-11-de-diciembre-de-2008" TargetMode="External"/><Relationship Id="rId11" Type="http://schemas.openxmlformats.org/officeDocument/2006/relationships/hyperlink" Target="https://www.coraasan.gob.do/transparencia/index.php/marco-legal-de-transparencia/leyes?download=1263:ley-13-07-sobre-el-tribunal-superior-administrativo-de-fecha-6-de-febrero-de-2007" TargetMode="External"/><Relationship Id="rId12" Type="http://schemas.openxmlformats.org/officeDocument/2006/relationships/hyperlink" Target="https://www.coraasan.gob.do/transparencia/index.php/marco-legal-de-transparencia/leyes?download=1264:ley-10-07-que-instituye-el-sistema-nacional-de-control-interno-y-de-la-contraloria-general-de-la-republica-de-fecha-5-de-enero-de-2007" TargetMode="External"/><Relationship Id="rId13" Type="http://schemas.openxmlformats.org/officeDocument/2006/relationships/hyperlink" Target="https://www.coraasan.gob.do/transparencia/index.php/marco-legal-de-transparencia/leyes?download=1265:ley-5-07-que-crea-el-sistema-integrado-de-administracion-financiera-del-estado-de-fecha-5-de-enero-de-2007" TargetMode="External"/><Relationship Id="rId14" Type="http://schemas.openxmlformats.org/officeDocument/2006/relationships/hyperlink" Target="https://www.coraasan.gob.do/transparencia/index.php/marco-legal-de-transparencia/leyes?download=1266:ley-498-06-de-planificacion-e-inversion-publica-de-fecha-19-de-diciembre-2006" TargetMode="External"/><Relationship Id="rId15" Type="http://schemas.openxmlformats.org/officeDocument/2006/relationships/hyperlink" Target="https://www.coraasan.gob.do/transparencia/index.php/marco-legal-de-transparencia/leyes?download=2313:ley-340-06-sobre-compras-y-contrataciones-de-fecha-18-de-agosto-de-2006-y-su-modificacion-mediante-la-ley-449-06-de-fecha-6-de-diciembre-de-2006" TargetMode="External"/><Relationship Id="rId16" Type="http://schemas.openxmlformats.org/officeDocument/2006/relationships/hyperlink" Target="https://www.coraasan.gob.do/transparencia/index.php/marco-legal-de-transparencia/leyes?download=2314:ley-423-06-organica-de-presupuesto-para-el-sector-publico-de-fecha-17-de-noviembre-de-2006" TargetMode="External"/><Relationship Id="rId17" Type="http://schemas.openxmlformats.org/officeDocument/2006/relationships/hyperlink" Target="http://digeig.gob.do/web/file/Ley_606.pdf" TargetMode="External"/><Relationship Id="rId18" Type="http://schemas.openxmlformats.org/officeDocument/2006/relationships/hyperlink" Target="https://www.coraasan.gob.do/transparencia/index.php/marco-legal-de-transparencia/leyes?download=1764:ley-6-06-de-credito-publico" TargetMode="External"/><Relationship Id="rId19" Type="http://schemas.openxmlformats.org/officeDocument/2006/relationships/hyperlink" Target="http://digeig.gob.do/web/file/Ley_56705.pdf" TargetMode="External"/><Relationship Id="rId20" Type="http://schemas.openxmlformats.org/officeDocument/2006/relationships/hyperlink" Target="https://www.coraasan.gob.do/transparencia/index.php/marco-legal-de-transparencia/leyes?download=1269:ley-567-05-que-regula-la-tesoreria-nacional-de-fecha-13-de-diciembre-de-2005" TargetMode="External"/><Relationship Id="rId21" Type="http://schemas.openxmlformats.org/officeDocument/2006/relationships/hyperlink" Target="https://www.coraasan.gob.do/transparencia/index.php/marco-legal-de-transparencia/leyes?download=1270:ley-10-04-que-crea-la-camara-de-cuentas-de-la-republica-dominicana-de-fecha-20-de-enero-de-2004" TargetMode="External"/><Relationship Id="rId22" Type="http://schemas.openxmlformats.org/officeDocument/2006/relationships/hyperlink" Target="https://www.coraasan.gob.do/transparencia/index.php/marco-legal-de-transparencia/leyes?download=1271:ley-200-04-sobre-libre-acceso-a-la-informacin-pblica-y-reglamentacin-complementaria-de-fecha-28-de-julio-de-2004" TargetMode="External"/><Relationship Id="rId23" Type="http://schemas.openxmlformats.org/officeDocument/2006/relationships/hyperlink" Target="https://www.coraasan.gob.do/transparencia/index.php/marco-legal-de-transparencia/leyes?download=1272:ley-126-01-que-crea-la-direccion-general-de-contabilidad-gubernamental-de-fecha-27-de-julio-de-2001" TargetMode="External"/><Relationship Id="rId24" Type="http://schemas.openxmlformats.org/officeDocument/2006/relationships/hyperlink" Target="https://www.coraasan.gob.do/transparencia/index.php/marco-legal-de-transparencia/decretos?download=1294:decreto-15-17-sobre-control-gastos-publicos-de-fecha-8-de-febrero-de-2017" TargetMode="External"/><Relationship Id="rId25" Type="http://schemas.openxmlformats.org/officeDocument/2006/relationships/hyperlink" Target="https://www.coraasan.gob.do/transparencia/index.php/marco-legal-de-transparencia/decretos?download=1295:decreto-143-17-que-crea-las-comisiones-de-etica-publica-de-fecha-26-de-abril-de-2017" TargetMode="External"/><Relationship Id="rId26" Type="http://schemas.openxmlformats.org/officeDocument/2006/relationships/hyperlink" Target="https://www.coraasan.gob.do/transparencia/index.php/marco-legal-de-transparencia/decretos?download=1296:decreto-350-17-sobre-portal-transaccional-del-sistema-informatico-para-la-gestin-de-las-compras-y-contrataciones-del-estado-de-fecha-14-de-septiembre-de-2017" TargetMode="External"/><Relationship Id="rId27" Type="http://schemas.openxmlformats.org/officeDocument/2006/relationships/hyperlink" Target="https://www.coraasan.gob.do/transparencia/index.php/marco-legal-de-transparencia/decretos?download=1297:decreto-92-16-que-crea-el-reglamento-de-aplicacion-de-la-ley-311-14-de-fecha-17-de-marzo-de-2016" TargetMode="External"/><Relationship Id="rId28" Type="http://schemas.openxmlformats.org/officeDocument/2006/relationships/hyperlink" Target="https://www.coraasan.gob.do/transparencia/index.php/marco-legal-de-transparencia/decretos?download=1298:decreto-188-14-que-define-y-establece-los-principios-de-las-normas-que-serviran-de-pautas-a-las-comisiones-de-veedurias-ciudadanas-de-fecha-4-de-junio-de-2014" TargetMode="External"/><Relationship Id="rId29" Type="http://schemas.openxmlformats.org/officeDocument/2006/relationships/hyperlink" Target="https://www.coraasan.gob.do/transparencia/index.php/marco-legal-de-transparencia/decretos?download=1299:decreto-543-12-que-aprueba-el-reglamento-de-aplicacion-de-la-ley-340-06-sobre-compras-y-contrataciones-de-fecha-6-de-septiembre-de-2012" TargetMode="External"/><Relationship Id="rId30" Type="http://schemas.openxmlformats.org/officeDocument/2006/relationships/hyperlink" Target="https://www.coraasan.gob.do/transparencia/index.php/marco-legal-de-transparencia/decretos?download=1300:decreto-486-12-que-crea-la-direccion-general-de-etica-e-integridad-gubernamental-de-fecha-21-de-agosto-de-2012" TargetMode="External"/><Relationship Id="rId31" Type="http://schemas.openxmlformats.org/officeDocument/2006/relationships/hyperlink" Target="https://www.coraasan.gob.do/transparencia/index.php/marco-legal-de-transparencia/decretos?download=1301:decreto-129-10-que-aprueba-el-reglamento-de-la-ley-general-de-archivos-de-fecha-2-de-marzo-de-2010" TargetMode="External"/><Relationship Id="rId32" Type="http://schemas.openxmlformats.org/officeDocument/2006/relationships/hyperlink" Target="https://www.coraasan.gob.do/transparencia/index.php/marco-legal-de-transparencia/decretos?download=1302:decreto-694-09-que-crea-el-sistema-311-de-denuncias-quejas-reclamaciones-y-sugerencias-de-fecha-17-de-septiembre-de-2009" TargetMode="External"/><Relationship Id="rId33" Type="http://schemas.openxmlformats.org/officeDocument/2006/relationships/hyperlink" Target="https://www.coraasan.gob.do/transparencia/index.php/marco-legal-de-transparencia/decretos?download=1303:decreto-528-09-que-crea-el-reglamento-organico-funcional-del-ministerio-de-administracin-publica-de-fecha-21de-julio-de-2009" TargetMode="External"/><Relationship Id="rId34" Type="http://schemas.openxmlformats.org/officeDocument/2006/relationships/hyperlink" Target="https://www.coraasan.gob.do/transparencia/index.php/marco-legal-de-transparencia/decretos?download=1304:decreto-527-09-que-crea-el-reglamento-estructura-organica-cargos-y-politica-salarial-de-fecha-21-de-julio-de-2009" TargetMode="External"/><Relationship Id="rId35" Type="http://schemas.openxmlformats.org/officeDocument/2006/relationships/hyperlink" Target="https://www.coraasan.gob.do/transparencia/index.php/marco-legal-de-transparencia/decretos?download=1305:decreto-525-09-que-crea-el-reglamento-de-evaluacion-del-desempeo-y-promocion-de-los-servidores-y-funcionarios-publicos-de-fecha-21-de-julio-de-2009" TargetMode="External"/><Relationship Id="rId36" Type="http://schemas.openxmlformats.org/officeDocument/2006/relationships/hyperlink" Target="https://www.coraasan.gob.do/transparencia/index.php/marco-legal-de-transparencia/decretos?download=1306:decreto-524-09-que-crea-el-reglamento-de-reclutamiento-y-seleccion-de-personal-en-la-administracion-publica-de-fecha-21-de-julio-de-2009" TargetMode="External"/><Relationship Id="rId37" Type="http://schemas.openxmlformats.org/officeDocument/2006/relationships/hyperlink" Target="https://www.coraasan.gob.do/transparencia/index.php/marco-legal-de-transparencia/decretos?download=1307:decreto-523-09-que-crea-el-reglamento-de-relaciones-laborales-en-la-administracion-publica-de-fecha-21-de-julio-de-2009" TargetMode="External"/><Relationship Id="rId38" Type="http://schemas.openxmlformats.org/officeDocument/2006/relationships/hyperlink" Target="https://www.coraasan.gob.do/transparencia/index.php/marco-legal-de-transparencia/decretos?download=1308:decreto-491-07-que-establece-el-reglamento-de-aplicacion-del-sistema-nacional-de-control-interno-de-fecha-30-de-agosto-de-2007" TargetMode="External"/><Relationship Id="rId39" Type="http://schemas.openxmlformats.org/officeDocument/2006/relationships/hyperlink" Target="https://www.coraasan.gob.do/transparencia/index.php/marco-legal-de-transparencia/decretos?download=1310:decreto-130-05-que-aprueba-el-reglamento-de-aplicacion-de-la-ley-200-04-de-fecha-25-de-febrero-de-2005" TargetMode="External"/><Relationship Id="rId40" Type="http://schemas.openxmlformats.org/officeDocument/2006/relationships/hyperlink" Target="https://www.coraasan.gob.do/transparencia/index.php/marco-legal-de-transparencia/decretos?download=1311:decreto-1523-04-que-establece-el-procedimiento-para-la-contratacion-de-operaciones-de-credito-publico-interno-y-externo-de-la-nacion-de-fecha-2-de-diciembre-2004" TargetMode="External"/><Relationship Id="rId41" Type="http://schemas.openxmlformats.org/officeDocument/2006/relationships/hyperlink" Target="https://www.coraasan.gob.do/transparencia/index.php/marco-legal-de-transparencia/resoluciones?download=1316:reglamento-no-06-04-de-aplicacion-de-la-ley-10-04-de-camaras-de-cuentas" TargetMode="External"/><Relationship Id="rId42" Type="http://schemas.openxmlformats.org/officeDocument/2006/relationships/hyperlink" Target="https://www.coraasan.gob.do/transparencia/index.php/marco-legal-de-transparencia/resoluciones?download=1315:reglamento-no-09-04-sobre-procedimiento-para-la-contratacion-de-firmas-de-auditorias-privadas-independiente-de-fecha-12-de-octubre-de-2004" TargetMode="External"/><Relationship Id="rId43" Type="http://schemas.openxmlformats.org/officeDocument/2006/relationships/hyperlink" Target="https://www.coraasan.gob.do/transparencia/index.php/marco-legal-de-transparencia/resoluciones?download=1908:resolucion-administrativa-002-2019-comite-de-compras-y-contrataciones" TargetMode="External"/><Relationship Id="rId44" Type="http://schemas.openxmlformats.org/officeDocument/2006/relationships/hyperlink" Target="https://www.coraasan.gob.do/transparencia/index.php/marco-legal-de-transparencia/resoluciones?download=1909:resolucion-no-01-2017-comite-camweb-coraasan" TargetMode="External"/><Relationship Id="rId45" Type="http://schemas.openxmlformats.org/officeDocument/2006/relationships/hyperlink" Target="https://www.coraasan.gob.do/transparencia/index.php/marco-legal-de-transparencia/resoluciones?download=1312:resolucion-012018-sobre-polticas-de-estandarizacin-portales-de-transparencia-de-fecha-29-de-junio-de-2018" TargetMode="External"/><Relationship Id="rId46" Type="http://schemas.openxmlformats.org/officeDocument/2006/relationships/hyperlink" Target="https://www.coraasan.gob.do/transparencia/index.php/organigrama" TargetMode="External"/><Relationship Id="rId47" Type="http://schemas.openxmlformats.org/officeDocument/2006/relationships/hyperlink" Target="https://www.coraasan.gob.do/transparencia/index.php/derechos-de-los-ciudadanos" TargetMode="External"/><Relationship Id="rId48" Type="http://schemas.openxmlformats.org/officeDocument/2006/relationships/hyperlink" Target="https://www.coraasan.gob.do/transparencia/index.php/oai/estructura-organizacional-de-la-oai?download=1956:estructura-organizacional-de-la-oai" TargetMode="External"/><Relationship Id="rId49" Type="http://schemas.openxmlformats.org/officeDocument/2006/relationships/hyperlink" Target="https://www.coraasan.gob.do/transparencia/index.php/oai/manual-de-organizacion-de-la-oai?download=1792:manual-de-organizacion-de-la-oai" TargetMode="External"/><Relationship Id="rId50" Type="http://schemas.openxmlformats.org/officeDocument/2006/relationships/hyperlink" Target="https://www.coraasan.gob.do/transparencia/index.php/oai/manual-de-procedimientos-de-la-oai?download=2322:manual-de-procedimientos-oficina-de-acceso-a-la-informacion" TargetMode="External"/><Relationship Id="rId51" Type="http://schemas.openxmlformats.org/officeDocument/2006/relationships/hyperlink" Target="https://www.coraasan.gob.do/transparencia/index.php/oai/estadisticas-y-balances-de-la-gestion-oai/category/979-2020" TargetMode="External"/><Relationship Id="rId52" Type="http://schemas.openxmlformats.org/officeDocument/2006/relationships/hyperlink" Target="https://www.coraasan.gob.do/transparencia/index.php/oai/contactos-del-rai" TargetMode="External"/><Relationship Id="rId53" Type="http://schemas.openxmlformats.org/officeDocument/2006/relationships/hyperlink" Target="https://www.coraasan.gob.do/transparencia/index.php/oai/indice-de-documentos/category/955-2020" TargetMode="External"/><Relationship Id="rId54" Type="http://schemas.openxmlformats.org/officeDocument/2006/relationships/hyperlink" Target="https://www.saip.gob.do/apps/sip/?step=one" TargetMode="External"/><Relationship Id="rId55" Type="http://schemas.openxmlformats.org/officeDocument/2006/relationships/hyperlink" Target="https://www.coraasan.gob.do/transparencia/index.php/plan-estrategico/planeacion-estrategica" TargetMode="External"/><Relationship Id="rId56" Type="http://schemas.openxmlformats.org/officeDocument/2006/relationships/hyperlink" Target="http://digeig.gob.do/web/es/transparencia/plan-estrategico-de-la-institucion/informes-de-logros-y-o-seguimiento-del-plan-estrategico/" TargetMode="External"/><Relationship Id="rId57" Type="http://schemas.openxmlformats.org/officeDocument/2006/relationships/hyperlink" Target="https://www.coraasan.gob.do/transparencia/index.php/publicaciones-t/category/939-2020" TargetMode="External"/><Relationship Id="rId58" Type="http://schemas.openxmlformats.org/officeDocument/2006/relationships/hyperlink" Target="https://www.coraasan.gob.do/transparencia/index.php/estadisticas/category/973-2020" TargetMode="External"/><Relationship Id="rId59" Type="http://schemas.openxmlformats.org/officeDocument/2006/relationships/hyperlink" Target="http://www.311.gob.do/" TargetMode="External"/><Relationship Id="rId60" Type="http://schemas.openxmlformats.org/officeDocument/2006/relationships/hyperlink" Target="https://www.coraasan.gob.do/transparencia/index.php/acceso-al-311/estadisticas-linea-311/category/981-2020" TargetMode="External"/><Relationship Id="rId61" Type="http://schemas.openxmlformats.org/officeDocument/2006/relationships/hyperlink" Target="https://www.coraasan.gob.do/transparencia/index.php/declaracion-jurada?download=3713:director-general" TargetMode="External"/><Relationship Id="rId62" Type="http://schemas.openxmlformats.org/officeDocument/2006/relationships/hyperlink" Target="https://www.coraasan.gob.do/transparencia/index.php/declaracion-jurada?download=3710:director-administrativo-y-financiero" TargetMode="External"/><Relationship Id="rId63" Type="http://schemas.openxmlformats.org/officeDocument/2006/relationships/hyperlink" Target="https://www.coraasan.gob.do/transparencia/index.php/declaracion-jurada?download=3628:enc-de-compras-y-contrataciones" TargetMode="External"/><Relationship Id="rId64" Type="http://schemas.openxmlformats.org/officeDocument/2006/relationships/hyperlink" Target="http://digeig.gob.do/web/es/transparencia/presupuesto/presupuesto-aprobado-del-ano/" TargetMode="External"/><Relationship Id="rId65" Type="http://schemas.openxmlformats.org/officeDocument/2006/relationships/hyperlink" Target="http://digeig.gob.do/web/es/transparencia/presupuesto/ejecucion-del-presupuesto/" TargetMode="External"/><Relationship Id="rId66" Type="http://schemas.openxmlformats.org/officeDocument/2006/relationships/hyperlink" Target="https://www.coraasan.gob.do/transparencia/index.php/presupuesto/category/942-2020" TargetMode="External"/><Relationship Id="rId67" Type="http://schemas.openxmlformats.org/officeDocument/2006/relationships/hyperlink" Target="https://www.coraasan.gob.do/transparencia/index.php/recursos-humanos/nomina/category/929-2020" TargetMode="External"/><Relationship Id="rId68" Type="http://schemas.openxmlformats.org/officeDocument/2006/relationships/hyperlink" Target="http://digeig.gob.do/web/es/transparencia/recursos-humanos-1/jubilaciones%2C-pensiones-y-retiros/" TargetMode="External"/><Relationship Id="rId69" Type="http://schemas.openxmlformats.org/officeDocument/2006/relationships/hyperlink" Target="http://digeig.gob.do/web/es/transparencia/recursos-humanos-1/vacantes-1/" TargetMode="External"/><Relationship Id="rId70" Type="http://schemas.openxmlformats.org/officeDocument/2006/relationships/hyperlink" Target="https://map.gob.do/Concursa/plazasvacantes.aspx" TargetMode="External"/><Relationship Id="rId71" Type="http://schemas.openxmlformats.org/officeDocument/2006/relationships/hyperlink" Target="http://digeig.gob.do/web/es/transparencia/beneficiarios-de-programas-asistenciales/" TargetMode="External"/><Relationship Id="rId72" Type="http://schemas.openxmlformats.org/officeDocument/2006/relationships/hyperlink" Target="http://digeig.gob.do/web/es/transparencia/compras-y-contrataciones-1/como-registrarse-como-proveedor-del-estado/" TargetMode="External"/><Relationship Id="rId73" Type="http://schemas.openxmlformats.org/officeDocument/2006/relationships/hyperlink" Target="https://www.coraasan.gob.do/transparencia/index.php/compras-y-contrataciones/como-ser-proveedor" TargetMode="External"/><Relationship Id="rId74" Type="http://schemas.openxmlformats.org/officeDocument/2006/relationships/hyperlink" Target="http://digeig.gob.do/web/es/transparencia/compras-y-contrataciones-1/plan-anual-de-compras/" TargetMode="External"/><Relationship Id="rId75" Type="http://schemas.openxmlformats.org/officeDocument/2006/relationships/hyperlink" Target="https://www.coraasan.gob.do/transparencia/index.php/compras-y-contrataciones/plan-anual-de-compras/category/933-2020" TargetMode="External"/><Relationship Id="rId76" Type="http://schemas.openxmlformats.org/officeDocument/2006/relationships/hyperlink" Target="http://digeig.gob.do/web/es/transparencia/compras-y-contrataciones-1/licitaciones-publicas/" TargetMode="External"/><Relationship Id="rId77" Type="http://schemas.openxmlformats.org/officeDocument/2006/relationships/hyperlink" Target="https://www.coraasan.gob.do/transparencia/index.php/compras-y-contrataciones/licitaciones-publicas/category/944-2020" TargetMode="External"/><Relationship Id="rId78" Type="http://schemas.openxmlformats.org/officeDocument/2006/relationships/hyperlink" Target="http://digeig.gob.do/web/es/transparencia/compras-y-contrataciones-1/licitaciones-restringidas/" TargetMode="External"/><Relationship Id="rId79" Type="http://schemas.openxmlformats.org/officeDocument/2006/relationships/hyperlink" Target="https://www.coraasan.gob.do/transparencia/index.php/compras-y-contrataciones/licitaciones-restringidas/category/946-2020" TargetMode="External"/><Relationship Id="rId80" Type="http://schemas.openxmlformats.org/officeDocument/2006/relationships/hyperlink" Target="http://digeig.gob.do/web/es/transparencia/compras-y-contrataciones-1/sorteos-de-obras/" TargetMode="External"/><Relationship Id="rId81" Type="http://schemas.openxmlformats.org/officeDocument/2006/relationships/hyperlink" Target="https://www.coraasan.gob.do/transparencia/index.php/compras-y-contrataciones/sorteos-de-obras/category/948-2020" TargetMode="External"/><Relationship Id="rId82" Type="http://schemas.openxmlformats.org/officeDocument/2006/relationships/hyperlink" Target="http://digeig.gob.do/web/es/transparencia/compras-y-contrataciones-1/comparaciones-de-precios/" TargetMode="External"/><Relationship Id="rId83" Type="http://schemas.openxmlformats.org/officeDocument/2006/relationships/hyperlink" Target="https://www.coraasan.gob.do/transparencia/index.php/compras-y-contrataciones/comparaciones-de-precios/category/922-2020" TargetMode="External"/><Relationship Id="rId84" Type="http://schemas.openxmlformats.org/officeDocument/2006/relationships/hyperlink" Target="https://www.coraasan.gob.do/transparencia/index.php/compras-y-contrataciones/compras-menores/category/950-2020" TargetMode="External"/><Relationship Id="rId85" Type="http://schemas.openxmlformats.org/officeDocument/2006/relationships/hyperlink" Target="https://www.coraasan.gob.do/transparencia/index.php/compras-y-contrataciones/relacion-de-compras-por-debajo-del-umbral/category/954-2020" TargetMode="External"/><Relationship Id="rId86" Type="http://schemas.openxmlformats.org/officeDocument/2006/relationships/hyperlink" Target="https://www.coraasan.gob.do/transparencia/index.php/compras-y-contrataciones/casos-de-emergencia-y-urgencias/category/936-2020" TargetMode="External"/><Relationship Id="rId87" Type="http://schemas.openxmlformats.org/officeDocument/2006/relationships/hyperlink" Target="https://www.coraasan.gob.do/transparencia/index.php/compras-y-contrataciones/casos-de-urgencia/category/935-2020" TargetMode="External"/><Relationship Id="rId88" Type="http://schemas.openxmlformats.org/officeDocument/2006/relationships/hyperlink" Target="https://www.coraasan.gob.do/transparencia/index.php/compras-y-contrataciones/otros-casos-de-excepcion/category/934-2020" TargetMode="External"/><Relationship Id="rId89" Type="http://schemas.openxmlformats.org/officeDocument/2006/relationships/hyperlink" Target="http://digeig.gob.do/web/es/transparencia/compras-y-contrataciones-1/estado-de-cuentas-de-suplidores/" TargetMode="External"/><Relationship Id="rId90" Type="http://schemas.openxmlformats.org/officeDocument/2006/relationships/hyperlink" Target="https://www.coraasan.gob.do/transparencia/index.php/compras-y-contrataciones/estado-de-cuentas-de-suplidores/category/937-2020" TargetMode="External"/><Relationship Id="rId91" Type="http://schemas.openxmlformats.org/officeDocument/2006/relationships/hyperlink" Target="http://digeig.gob.do/web/es/transparencia/proyectos-y-programas/descripcion-de-los-programas-y-proyectos/" TargetMode="External"/><Relationship Id="rId92" Type="http://schemas.openxmlformats.org/officeDocument/2006/relationships/hyperlink" Target="http://digeig.gob.do/web/es/transparencia/proyectos-y-programas/informes-de-seguimiento-a-los-programas-y-proyectos/" TargetMode="External"/><Relationship Id="rId93" Type="http://schemas.openxmlformats.org/officeDocument/2006/relationships/hyperlink" Target="http://digeig.gob.do/web/es/transparencia/proyectos-y-programas/calendarios-de-ejecucion-de-programas-y-proyectos/" TargetMode="External"/><Relationship Id="rId94" Type="http://schemas.openxmlformats.org/officeDocument/2006/relationships/hyperlink" Target="http://digeig.gob.do/web/es/transparencia/proyectos-y-programas/informes-de-presupuesto-sobre-programas-y-proyectos/" TargetMode="External"/><Relationship Id="rId95" Type="http://schemas.openxmlformats.org/officeDocument/2006/relationships/hyperlink" Target="https://www.coraasan.gob.do/transparencia/index.php/proyectos-y-programas/informes-de-presupuestos-sobre-programas-y-proyectos/category/1001-2020" TargetMode="External"/><Relationship Id="rId96" Type="http://schemas.openxmlformats.org/officeDocument/2006/relationships/hyperlink" Target="https://www.coraasan.gob.do/transparencia/index.php/finanzas/balance-general/category/952-2020" TargetMode="External"/><Relationship Id="rId97" Type="http://schemas.openxmlformats.org/officeDocument/2006/relationships/hyperlink" Target="https://www.coraasan.gob.do/transparencia/index.php/finanzas/ingresos-y-egresos/category/953-2020" TargetMode="External"/><Relationship Id="rId98" Type="http://schemas.openxmlformats.org/officeDocument/2006/relationships/hyperlink" Target="http://digeig.gob.do/web/es/transparencia/finanzas/informes-de-auditorias/" TargetMode="External"/><Relationship Id="rId99" Type="http://schemas.openxmlformats.org/officeDocument/2006/relationships/hyperlink" Target="https://www.coraasan.gob.do/transparencia/index.php/finanzas/informes-de-auditorias/category/938-2020" TargetMode="External"/><Relationship Id="rId100" Type="http://schemas.openxmlformats.org/officeDocument/2006/relationships/hyperlink" Target="http://digeig.gob.do/web/es/transparencia/finanzas/relacion-de-activos-fijos-de-la-institucion/" TargetMode="External"/><Relationship Id="rId101" Type="http://schemas.openxmlformats.org/officeDocument/2006/relationships/hyperlink" Target="http://digeig.gob.do/web/es/transparencia/finanzas/relacion-de-inventario-en-almacen/" TargetMode="External"/><Relationship Id="rId102" Type="http://schemas.openxmlformats.org/officeDocument/2006/relationships/hyperlink" Target="https://www.coraasan.gob.do/transparencia/index.php/finanzas/inventario-en-almacen/category/978-2020" TargetMode="External"/><Relationship Id="rId103" Type="http://schemas.openxmlformats.org/officeDocument/2006/relationships/header" Target="header1.xml"/><Relationship Id="rId104" Type="http://schemas.openxmlformats.org/officeDocument/2006/relationships/fontTable" Target="fontTable.xml"/><Relationship Id="rId105" Type="http://schemas.openxmlformats.org/officeDocument/2006/relationships/settings" Target="settings.xml"/><Relationship Id="rId106" Type="http://schemas.openxmlformats.org/officeDocument/2006/relationships/theme" Target="theme/theme1.xml"/><Relationship Id="rId10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B258B-51A9-4F73-A924-592869DB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LibreOffice/6.3.6.2$Windows_x86 LibreOffice_project/2196df99b074d8a661f4036fca8fa0cbfa33a497</Application>
  <Pages>23</Pages>
  <Words>1578</Words>
  <Characters>22259</Characters>
  <CharactersWithSpaces>23396</CharactersWithSpaces>
  <Paragraphs>580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2019-10-09T13:10:00Z</dcterms:created>
  <dc:creator>Jose G. Santana</dc:creator>
  <dc:description/>
  <dc:language>es-DO</dc:language>
  <cp:lastModifiedBy/>
  <cp:lastPrinted>2019-09-03T15:43:00Z</cp:lastPrinted>
  <dcterms:modified xsi:type="dcterms:W3CDTF">2020-11-10T13:55:55Z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