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318_2211743758"/>
            <w:r>
              <w:rPr>
                <w:b/>
              </w:rPr>
              <w:t>Febrero</w:t>
            </w:r>
            <w:bookmarkStart w:id="1" w:name="__DdeLink__2111_2938611221"/>
            <w:bookmarkStart w:id="2" w:name="__DdeLink__3983_2587629530"/>
            <w:r>
              <w:rPr>
                <w:b/>
              </w:rPr>
              <w:t xml:space="preserve"> 202</w:t>
            </w:r>
            <w:bookmarkEnd w:id="2"/>
            <w:r>
              <w:rPr>
                <w:b/>
              </w:rPr>
              <w:t>1</w:t>
            </w:r>
            <w:bookmarkEnd w:id="0"/>
            <w:r>
              <w:rPr>
                <w:b/>
              </w:rPr>
              <w:t xml:space="preserve"> </w:t>
            </w:r>
            <w:bookmarkEnd w:id="1"/>
            <w:r>
              <w:rPr>
                <w:b/>
              </w:rPr>
              <w:t xml:space="preserve">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" w:name="__DdeLink__3983_25876295301"/>
            <w:r>
              <w:rPr>
                <w:b/>
              </w:rPr>
              <w:t xml:space="preserve"> 202</w:t>
            </w:r>
            <w:bookmarkEnd w:id="3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" w:name="__DdeLink__3983_25876295302"/>
            <w:r>
              <w:rPr>
                <w:b/>
              </w:rPr>
              <w:t xml:space="preserve"> 202</w:t>
            </w:r>
            <w:bookmarkEnd w:id="4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" w:name="__DdeLink__3983_25876295303"/>
            <w:r>
              <w:rPr>
                <w:b/>
              </w:rPr>
              <w:t xml:space="preserve"> 202</w:t>
            </w:r>
            <w:bookmarkEnd w:id="5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" w:name="__DdeLink__3983_25876295304"/>
            <w:r>
              <w:rPr>
                <w:b/>
              </w:rPr>
              <w:t xml:space="preserve"> 202</w:t>
            </w:r>
            <w:bookmarkEnd w:id="6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https://www.coraasan.gob.do/transparencia/index.php/marco-legal-de-transparencia/leyes?download=1258:ley-1-12-sobre-la-estrategia-nacional-de-desarrollo-de-fecha-12-de-enero-de-2012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" w:name="__DdeLink__3983_25876295305"/>
            <w:r>
              <w:rPr>
                <w:b/>
              </w:rPr>
              <w:t xml:space="preserve"> 202</w:t>
            </w:r>
            <w:bookmarkEnd w:id="7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" w:name="__DdeLink__3983_25876295306"/>
            <w:r>
              <w:rPr>
                <w:b/>
              </w:rPr>
              <w:t xml:space="preserve"> 202</w:t>
            </w:r>
            <w:bookmarkEnd w:id="8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9" w:name="__DdeLink__3983_25876295307"/>
            <w:r>
              <w:rPr>
                <w:b/>
              </w:rPr>
              <w:t xml:space="preserve"> 202</w:t>
            </w:r>
            <w:bookmarkEnd w:id="9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0" w:name="__DdeLink__3983_25876295308"/>
            <w:r>
              <w:rPr>
                <w:b/>
              </w:rPr>
              <w:t xml:space="preserve"> 202</w:t>
            </w:r>
            <w:bookmarkEnd w:id="10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1" w:name="__DdeLink__3983_25876295309"/>
            <w:r>
              <w:rPr>
                <w:b/>
              </w:rPr>
              <w:t xml:space="preserve"> 202</w:t>
            </w:r>
            <w:bookmarkEnd w:id="11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2" w:name="__DdeLink__3983_258762953010"/>
            <w:r>
              <w:rPr>
                <w:b/>
              </w:rPr>
              <w:t xml:space="preserve"> 202</w:t>
            </w:r>
            <w:bookmarkEnd w:id="12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3" w:name="__DdeLink__3983_258762953011"/>
            <w:r>
              <w:rPr>
                <w:b/>
              </w:rPr>
              <w:t xml:space="preserve"> 202</w:t>
            </w:r>
            <w:bookmarkEnd w:id="13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4" w:name="__DdeLink__3983_258762953012"/>
            <w:r>
              <w:rPr>
                <w:b/>
              </w:rPr>
              <w:t xml:space="preserve"> 202</w:t>
            </w:r>
            <w:bookmarkEnd w:id="14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5" w:name="__DdeLink__3983_258762953013"/>
            <w:r>
              <w:rPr>
                <w:b/>
              </w:rPr>
              <w:t xml:space="preserve"> 202</w:t>
            </w:r>
            <w:bookmarkEnd w:id="15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6" w:name="__DdeLink__3983_258762953014"/>
            <w:r>
              <w:rPr>
                <w:b/>
              </w:rPr>
              <w:t xml:space="preserve"> 202</w:t>
            </w:r>
            <w:bookmarkEnd w:id="16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7" w:name="__DdeLink__3983_258762953015"/>
            <w:r>
              <w:rPr>
                <w:b/>
              </w:rPr>
              <w:t xml:space="preserve"> 202</w:t>
            </w:r>
            <w:bookmarkEnd w:id="17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8" w:name="__DdeLink__3983_258762953016"/>
            <w:r>
              <w:rPr>
                <w:b/>
              </w:rPr>
              <w:t xml:space="preserve"> 202</w:t>
            </w:r>
            <w:bookmarkEnd w:id="18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19" w:name="__DdeLink__3983_258762953017"/>
            <w:r>
              <w:rPr>
                <w:b/>
              </w:rPr>
              <w:t xml:space="preserve"> 202</w:t>
            </w:r>
            <w:bookmarkEnd w:id="19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0" w:name="__DdeLink__3983_258762953018"/>
            <w:r>
              <w:rPr>
                <w:b/>
              </w:rPr>
              <w:t xml:space="preserve"> 202</w:t>
            </w:r>
            <w:bookmarkEnd w:id="20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1" w:name="__DdeLink__3983_258762953019"/>
            <w:r>
              <w:rPr>
                <w:b/>
              </w:rPr>
              <w:t xml:space="preserve"> 202</w:t>
            </w:r>
            <w:bookmarkEnd w:id="21"/>
            <w:r>
              <w:rPr>
                <w:b/>
              </w:rPr>
              <w:t>1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2" w:name="__DdeLink__3983_258762953020"/>
            <w:r>
              <w:rPr>
                <w:b/>
              </w:rPr>
              <w:t xml:space="preserve"> 202</w:t>
            </w:r>
            <w:bookmarkEnd w:id="22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3" w:name="__DdeLink__3983_258762953021"/>
            <w:r>
              <w:rPr>
                <w:b/>
              </w:rPr>
              <w:t xml:space="preserve"> 202</w:t>
            </w:r>
            <w:bookmarkEnd w:id="23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4" w:name="__DdeLink__3983_258762953022"/>
            <w:r>
              <w:rPr>
                <w:b/>
              </w:rPr>
              <w:t xml:space="preserve"> 202</w:t>
            </w:r>
            <w:bookmarkEnd w:id="24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5" w:name="__DdeLink__3983_258762953023"/>
            <w:r>
              <w:rPr>
                <w:b/>
              </w:rPr>
              <w:t xml:space="preserve"> 202</w:t>
            </w:r>
            <w:bookmarkEnd w:id="25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6" w:name="__DdeLink__3983_258762953024"/>
            <w:r>
              <w:rPr>
                <w:b/>
              </w:rPr>
              <w:t xml:space="preserve"> 202</w:t>
            </w:r>
            <w:bookmarkEnd w:id="26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7" w:name="__DdeLink__3983_258762953025"/>
            <w:r>
              <w:rPr>
                <w:b/>
              </w:rPr>
              <w:t xml:space="preserve"> 202</w:t>
            </w:r>
            <w:bookmarkEnd w:id="27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8" w:name="__DdeLink__3983_258762953026"/>
            <w:r>
              <w:rPr>
                <w:b/>
              </w:rPr>
              <w:t xml:space="preserve"> 202</w:t>
            </w:r>
            <w:bookmarkEnd w:id="28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29" w:name="__DdeLink__3983_258762953027"/>
            <w:r>
              <w:rPr>
                <w:b/>
              </w:rPr>
              <w:t xml:space="preserve"> 202</w:t>
            </w:r>
            <w:bookmarkEnd w:id="29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0" w:name="__DdeLink__3983_258762953028"/>
            <w:r>
              <w:rPr>
                <w:b/>
              </w:rPr>
              <w:t xml:space="preserve"> 202</w:t>
            </w:r>
            <w:bookmarkEnd w:id="30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1" w:name="__DdeLink__3983_258762953029"/>
            <w:r>
              <w:rPr>
                <w:b/>
              </w:rPr>
              <w:t xml:space="preserve"> 202</w:t>
            </w:r>
            <w:bookmarkEnd w:id="31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2" w:name="__DdeLink__3983_258762953030"/>
            <w:r>
              <w:rPr>
                <w:b/>
              </w:rPr>
              <w:t xml:space="preserve"> 202</w:t>
            </w:r>
            <w:bookmarkEnd w:id="32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3" w:name="__DdeLink__3983_258762953031"/>
            <w:r>
              <w:rPr>
                <w:b/>
              </w:rPr>
              <w:t xml:space="preserve"> 202</w:t>
            </w:r>
            <w:bookmarkEnd w:id="33"/>
            <w:r>
              <w:rPr>
                <w:b/>
              </w:rPr>
              <w:t>1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4" w:name="__DdeLink__3983_258762953032"/>
            <w:r>
              <w:rPr>
                <w:b/>
              </w:rPr>
              <w:t xml:space="preserve"> 202</w:t>
            </w:r>
            <w:bookmarkEnd w:id="34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5" w:name="__DdeLink__3983_258762953033"/>
            <w:r>
              <w:rPr>
                <w:b/>
              </w:rPr>
              <w:t xml:space="preserve"> 202</w:t>
            </w:r>
            <w:bookmarkEnd w:id="35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6" w:name="__DdeLink__3983_258762953034"/>
            <w:r>
              <w:rPr>
                <w:b/>
              </w:rPr>
              <w:t xml:space="preserve"> 202</w:t>
            </w:r>
            <w:bookmarkEnd w:id="36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7" w:name="__DdeLink__3983_258762953035"/>
            <w:r>
              <w:rPr>
                <w:b/>
              </w:rPr>
              <w:t xml:space="preserve"> 202</w:t>
            </w:r>
            <w:bookmarkEnd w:id="37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8" w:name="__DdeLink__3983_258762953036"/>
            <w:r>
              <w:rPr>
                <w:b/>
              </w:rPr>
              <w:t xml:space="preserve"> 202</w:t>
            </w:r>
            <w:bookmarkEnd w:id="38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39" w:name="__DdeLink__3983_258762953037"/>
            <w:r>
              <w:rPr>
                <w:b/>
              </w:rPr>
              <w:t xml:space="preserve"> 202</w:t>
            </w:r>
            <w:bookmarkEnd w:id="39"/>
            <w:r>
              <w:rPr>
                <w:b/>
              </w:rPr>
              <w:t>1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0" w:name="__DdeLink__3983_258762953038"/>
            <w:r>
              <w:rPr>
                <w:b/>
              </w:rPr>
              <w:t xml:space="preserve"> 202</w:t>
            </w:r>
            <w:bookmarkEnd w:id="40"/>
            <w:r>
              <w:rPr>
                <w:b/>
              </w:rPr>
              <w:t>1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1" w:name="__DdeLink__3983_258762953039"/>
            <w:r>
              <w:rPr>
                <w:b/>
              </w:rPr>
              <w:t xml:space="preserve"> 202</w:t>
            </w:r>
            <w:bookmarkEnd w:id="41"/>
            <w:r>
              <w:rPr>
                <w:b/>
              </w:rPr>
              <w:t>1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2" w:name="__DdeLink__3983_258762953040"/>
            <w:r>
              <w:rPr>
                <w:b/>
              </w:rPr>
              <w:t xml:space="preserve"> 202</w:t>
            </w:r>
            <w:bookmarkEnd w:id="42"/>
            <w:r>
              <w:rPr>
                <w:b/>
              </w:rPr>
              <w:t>1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3" w:name="__DdeLink__3983_258762953041"/>
            <w:r>
              <w:rPr>
                <w:b/>
              </w:rPr>
              <w:t xml:space="preserve"> 202</w:t>
            </w:r>
            <w:bookmarkEnd w:id="43"/>
            <w:r>
              <w:rPr>
                <w:b/>
              </w:rPr>
              <w:t>1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Febrero</w:t>
            </w:r>
            <w:bookmarkStart w:id="44" w:name="__DdeLink__3983_258762953042"/>
            <w:r>
              <w:rPr>
                <w:b/>
              </w:rPr>
              <w:t xml:space="preserve"> 202</w:t>
            </w:r>
            <w:bookmarkEnd w:id="44"/>
            <w:r>
              <w:rPr>
                <w:b/>
              </w:rPr>
              <w:t>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Febrero</w:t>
            </w:r>
            <w:bookmarkStart w:id="45" w:name="__DdeLink__3983_258762953043"/>
            <w:r>
              <w:rPr>
                <w:b/>
              </w:rPr>
              <w:t xml:space="preserve"> 202</w:t>
            </w:r>
            <w:bookmarkEnd w:id="45"/>
            <w:r>
              <w:rPr>
                <w:b/>
              </w:rPr>
              <w:t>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Febrero</w:t>
            </w:r>
            <w:bookmarkStart w:id="46" w:name="__DdeLink__3983_258762953044"/>
            <w:r>
              <w:rPr>
                <w:b/>
              </w:rPr>
              <w:t xml:space="preserve"> 202</w:t>
            </w:r>
            <w:bookmarkEnd w:id="46"/>
            <w:r>
              <w:rPr>
                <w:b/>
              </w:rPr>
              <w:t xml:space="preserve">1 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7" w:name="__DdeLink__3983_258762953045"/>
            <w:r>
              <w:rPr>
                <w:b/>
              </w:rPr>
              <w:t xml:space="preserve"> 202</w:t>
            </w:r>
            <w:bookmarkEnd w:id="47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8" w:name="__DdeLink__3983_258762953046"/>
            <w:r>
              <w:rPr>
                <w:b/>
              </w:rPr>
              <w:t xml:space="preserve"> 202</w:t>
            </w:r>
            <w:bookmarkEnd w:id="48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</w:rPr>
                <w:t>https://www.coraasan.gob.do/transparencia/index.php/oai/estadisticas-y-balances-de-la-gestion-oai/category/979-2020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49" w:name="__DdeLink__3983_258762953047"/>
            <w:r>
              <w:rPr>
                <w:b/>
              </w:rPr>
              <w:t xml:space="preserve"> 202</w:t>
            </w:r>
            <w:bookmarkEnd w:id="49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2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0" w:name="__DdeLink__3983_258762953048"/>
            <w:r>
              <w:rPr>
                <w:b/>
              </w:rPr>
              <w:t xml:space="preserve"> 202</w:t>
            </w:r>
            <w:bookmarkEnd w:id="50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</w:rPr>
                <w:t>https://www.coraasan.gob.do/transparencia/index.php/oai/informacion-clasificada/category/1163-2021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1" w:name="__DdeLink__3983_258762953049"/>
            <w:r>
              <w:rPr>
                <w:b/>
              </w:rPr>
              <w:t xml:space="preserve"> 202</w:t>
            </w:r>
            <w:bookmarkEnd w:id="51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4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2" w:name="__DdeLink__3983_258762953050"/>
            <w:r>
              <w:rPr>
                <w:b/>
              </w:rPr>
              <w:t xml:space="preserve"> 202</w:t>
            </w:r>
            <w:bookmarkEnd w:id="52"/>
            <w:r>
              <w:rPr>
                <w:b/>
              </w:rPr>
              <w:t>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2016-2020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5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3" w:name="__DdeLink__3983_258762953051"/>
            <w:r>
              <w:rPr>
                <w:b/>
              </w:rPr>
              <w:t xml:space="preserve"> 202</w:t>
            </w:r>
            <w:bookmarkEnd w:id="53"/>
            <w:r>
              <w:rPr>
                <w:b/>
              </w:rPr>
              <w:t>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6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4" w:name="__DdeLink__3983_258762953052"/>
            <w:r>
              <w:rPr>
                <w:b/>
              </w:rPr>
              <w:t xml:space="preserve"> 202</w:t>
            </w:r>
            <w:bookmarkEnd w:id="54"/>
            <w:r>
              <w:rPr>
                <w:b/>
              </w:rPr>
              <w:t>1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2021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>https://www.coraasan.gob.do/transparencia/index.php/publicaciones-t/category/1178-2021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Enero</w:t>
            </w:r>
            <w:bookmarkStart w:id="55" w:name="__DdeLink__3983_258762953053"/>
            <w:r>
              <w:rPr>
                <w:b/>
              </w:rPr>
              <w:t xml:space="preserve"> 202</w:t>
            </w:r>
            <w:bookmarkEnd w:id="55"/>
            <w:r>
              <w:rPr>
                <w:b/>
              </w:rPr>
              <w:t xml:space="preserve">1 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>Estadísticas Institucionales 2020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57">
              <w:r>
                <w:rPr>
                  <w:rStyle w:val="EnlacedeInternet"/>
                </w:rPr>
                <w:t>https://www.coraasan.gob.do/transparencia/index.php/estadisticas/category/973-2020</w:t>
              </w:r>
            </w:hyperlink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6" w:name="__DdeLink__3983_258762953054"/>
            <w:r>
              <w:rPr>
                <w:b/>
              </w:rPr>
              <w:t xml:space="preserve"> 202</w:t>
            </w:r>
            <w:bookmarkEnd w:id="56"/>
            <w:r>
              <w:rPr>
                <w:b/>
              </w:rPr>
              <w:t xml:space="preserve">1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8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Febrero</w:t>
            </w:r>
            <w:bookmarkStart w:id="57" w:name="__DdeLink__3983_258762953055"/>
            <w:r>
              <w:rPr>
                <w:b/>
              </w:rPr>
              <w:t xml:space="preserve"> 202</w:t>
            </w:r>
            <w:bookmarkEnd w:id="57"/>
            <w:r>
              <w:rPr>
                <w:b/>
              </w:rPr>
              <w:t>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https://www.coraasan.gob.do/transparencia/index.php/acceso-al-311/estadisticas-linea-311/category/981-2020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Febrero</w:t>
            </w:r>
            <w:bookmarkStart w:id="58" w:name="__DdeLink__3983_258762953056"/>
            <w:r>
              <w:rPr>
                <w:b/>
              </w:rPr>
              <w:t xml:space="preserve"> 202</w:t>
            </w:r>
            <w:bookmarkEnd w:id="58"/>
            <w:r>
              <w:rPr>
                <w:b/>
              </w:rPr>
              <w:t>1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0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59" w:name="__DdeLink__3983_258762953057"/>
            <w:r>
              <w:rPr>
                <w:b/>
              </w:rPr>
              <w:t xml:space="preserve"> 202</w:t>
            </w:r>
            <w:bookmarkEnd w:id="59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0" w:name="__DdeLink__3983_258762953058"/>
            <w:r>
              <w:rPr>
                <w:b/>
              </w:rPr>
              <w:t xml:space="preserve"> 202</w:t>
            </w:r>
            <w:bookmarkEnd w:id="60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2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1" w:name="__DdeLink__3983_258762953059"/>
            <w:r>
              <w:rPr>
                <w:b/>
              </w:rPr>
              <w:t xml:space="preserve"> 202</w:t>
            </w:r>
            <w:bookmarkEnd w:id="61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3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https://www.coraasan.gob.do/transparencia/index.php/presupuesto/category/1154-2021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2" w:name="__DdeLink__3983_258762953060"/>
            <w:r>
              <w:rPr>
                <w:b/>
              </w:rPr>
              <w:t xml:space="preserve"> 202</w:t>
            </w:r>
            <w:bookmarkEnd w:id="62"/>
            <w:r>
              <w:rPr>
                <w:b/>
              </w:rPr>
              <w:t>1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>https://www.coraasan.gob.do/transparencia/index.php/presupuesto/category/1176-2021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3" w:name="__DdeLink__3983_258762953061"/>
            <w:r>
              <w:rPr>
                <w:b/>
              </w:rPr>
              <w:t xml:space="preserve"> 202</w:t>
            </w:r>
            <w:bookmarkEnd w:id="63"/>
            <w:r>
              <w:rPr>
                <w:b/>
              </w:rPr>
              <w:t>1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</w:rPr>
              <w:t>https://www.coraasan.gob.do/transparencia/index.php/recursos-humanos/nomina/category/1149-2021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4" w:name="__DdeLink__3983_258762953062"/>
            <w:r>
              <w:rPr>
                <w:b/>
              </w:rPr>
              <w:t xml:space="preserve"> 202</w:t>
            </w:r>
            <w:bookmarkEnd w:id="64"/>
            <w:r>
              <w:rPr>
                <w:b/>
              </w:rPr>
              <w:t>1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https://www.coraasan.gob.do/transparencia/index.php/recursos-humanos/jubilaciones-pensiones-y-retiros/category/1152-2021</w:t>
            </w:r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5" w:name="__DdeLink__3983_258762953063"/>
            <w:r>
              <w:rPr>
                <w:b/>
              </w:rPr>
              <w:t xml:space="preserve"> 202</w:t>
            </w:r>
            <w:bookmarkEnd w:id="65"/>
            <w:r>
              <w:rPr>
                <w:b/>
              </w:rPr>
              <w:t>1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6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67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6" w:name="__DdeLink__3983_258762953064"/>
            <w:r>
              <w:rPr>
                <w:b/>
              </w:rPr>
              <w:t xml:space="preserve"> 202</w:t>
            </w:r>
            <w:bookmarkEnd w:id="66"/>
            <w:r>
              <w:rPr>
                <w:b/>
              </w:rPr>
              <w:t>1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68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https://www.coraasan.gob.do/transparencia/index.php/beneficiarios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Febrero</w:t>
            </w:r>
            <w:bookmarkStart w:id="67" w:name="__DdeLink__3983_258762953065"/>
            <w:r>
              <w:rPr>
                <w:b/>
              </w:rPr>
              <w:t xml:space="preserve"> 202</w:t>
            </w:r>
            <w:bookmarkEnd w:id="67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9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0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8" w:name="__DdeLink__3983_258762953066"/>
            <w:r>
              <w:rPr>
                <w:b/>
              </w:rPr>
              <w:t xml:space="preserve"> 202</w:t>
            </w:r>
            <w:bookmarkEnd w:id="68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1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2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69" w:name="__DdeLink__3983_258762953067"/>
            <w:r>
              <w:rPr>
                <w:b/>
              </w:rPr>
              <w:t xml:space="preserve"> 202</w:t>
            </w:r>
            <w:bookmarkEnd w:id="69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3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https://www.coraasan.gob.do/transparencia/index.php/compras-y-contrataciones/licitaciones-publicas/category/1133-2021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0" w:name="__DdeLink__3983_258762953068"/>
            <w:r>
              <w:rPr>
                <w:b/>
              </w:rPr>
              <w:t xml:space="preserve"> 202</w:t>
            </w:r>
            <w:bookmarkEnd w:id="70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4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https://www.coraasan.gob.do/transparencia/index.php/compras-y-contrataciones/licitaciones-restringidas/category/1161-2021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1" w:name="__DdeLink__3983_258762953069"/>
            <w:r>
              <w:rPr>
                <w:b/>
              </w:rPr>
              <w:t xml:space="preserve"> 202</w:t>
            </w:r>
            <w:bookmarkEnd w:id="71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5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https://www.coraasan.gob.do/transparencia/index.php/compras-y-contrataciones/sorteos-de-obras/category/1159-2021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2" w:name="__DdeLink__3983_258762953070"/>
            <w:r>
              <w:rPr>
                <w:b/>
              </w:rPr>
              <w:t xml:space="preserve"> 202</w:t>
            </w:r>
            <w:bookmarkEnd w:id="72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6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https://www.coraasan.gob.do/transparencia/index.php/compras-y-contrataciones/comparaciones-de-precios/category/1139-2021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3" w:name="__DdeLink__3983_258762953071"/>
            <w:r>
              <w:rPr>
                <w:b/>
              </w:rPr>
              <w:t xml:space="preserve"> 202</w:t>
            </w:r>
            <w:bookmarkEnd w:id="73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https://www.coraasan.gob.do/transparencia/index.php/compras-y-contrataciones/compras-menores/category/1167-2021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4" w:name="__DdeLink__3983_258762953072"/>
            <w:r>
              <w:rPr>
                <w:b/>
              </w:rPr>
              <w:t xml:space="preserve"> 202</w:t>
            </w:r>
            <w:bookmarkEnd w:id="74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https://www.coraasan.gob.do/transparencia/index.php/compras-y-contrataciones/relacion-de-compras-por-debajo-del-umbral/category/1175-2021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5" w:name="__DdeLink__3983_258762953073"/>
            <w:r>
              <w:rPr>
                <w:b/>
              </w:rPr>
              <w:t xml:space="preserve"> 202</w:t>
            </w:r>
            <w:bookmarkEnd w:id="75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`Si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https://www.coraasan.gob.do/transparencia/index.php/compras-y-contrataciones/casos-de-emergencia-y-urgencias/category/1157-2021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6" w:name="__DdeLink__3983_258762953074"/>
            <w:r>
              <w:rPr>
                <w:b/>
              </w:rPr>
              <w:t xml:space="preserve"> 202</w:t>
            </w:r>
            <w:bookmarkEnd w:id="76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https://www.coraasan.gob.do/transparencia/index.php/compras-y-contrataciones/casos-de-urgencia/category/1135-2021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7" w:name="__DdeLink__3983_258762953075"/>
            <w:r>
              <w:rPr>
                <w:b/>
              </w:rPr>
              <w:t xml:space="preserve"> 202</w:t>
            </w:r>
            <w:bookmarkEnd w:id="77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https://www.coraasan.gob.do/transparencia/index.php/compras-y-contrataciones/otros-casos-de-excepcion/category/1155-2021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8" w:name="__DdeLink__3983_258762953076"/>
            <w:r>
              <w:rPr>
                <w:b/>
              </w:rPr>
              <w:t xml:space="preserve"> 202</w:t>
            </w:r>
            <w:bookmarkEnd w:id="78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7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r>
              <w:rPr>
                <w:rStyle w:val="EnlacedeInternet"/>
              </w:rPr>
              <w:t>https://www.coraasan.gob.do/transparencia/index.php/compras-y-contrataciones/estado-de-cuentas-de-suplidores/category/1180-2021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79" w:name="__DdeLink__3983_258762953077"/>
            <w:r>
              <w:rPr>
                <w:b/>
              </w:rPr>
              <w:t xml:space="preserve"> 202</w:t>
            </w:r>
            <w:bookmarkEnd w:id="79"/>
            <w:r>
              <w:rPr>
                <w:b/>
              </w:rPr>
              <w:t>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78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https://www.coraasan.gob.do/transparencia/index.php/proyectos-y-programas/descripcion-de-los-proyectos-y-programas/category/1183-2021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left="720"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0" w:name="__DdeLink__3983_258762953078"/>
            <w:r>
              <w:rPr>
                <w:b/>
              </w:rPr>
              <w:t xml:space="preserve"> 202</w:t>
            </w:r>
            <w:bookmarkEnd w:id="80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9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https://www.coraasan.gob.do/transparencia/index.php/proyectos-y-programas/informes-de-seguimientos-a-los-programas-y-proyectos/category/1000-2020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1" w:name="__DdeLink__3983_258762953079"/>
            <w:r>
              <w:rPr>
                <w:b/>
              </w:rPr>
              <w:t xml:space="preserve"> 202</w:t>
            </w:r>
            <w:bookmarkEnd w:id="81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r>
              <w:rPr>
                <w:rStyle w:val="EnlacedeInternet"/>
              </w:rPr>
              <w:t>https://www.coraasan.gob.do/transparencia/index.php/proyectos-y-programas/calendario-de-ejecucion-a-los-programas-y-proyectos/category/1181-2021</w:t>
            </w:r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2" w:name="__DdeLink__3983_258762953080"/>
            <w:r>
              <w:rPr>
                <w:b/>
              </w:rPr>
              <w:t xml:space="preserve"> 202</w:t>
            </w:r>
            <w:bookmarkEnd w:id="82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1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82">
              <w:r>
                <w:rPr>
                  <w:rStyle w:val="EnlacedeInternet"/>
                </w:rPr>
                <w:t>https://www.coraasan.gob.do/transparencia/index.php/proyectos-y-programas/informes-de-presupuestos-sobre-programas-y-proyectos/category/1001-2020</w:t>
              </w:r>
            </w:hyperlink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3" w:name="__DdeLink__3983_258762953081"/>
            <w:r>
              <w:rPr>
                <w:b/>
              </w:rPr>
              <w:t xml:space="preserve"> 202</w:t>
            </w:r>
            <w:bookmarkEnd w:id="83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83">
              <w:r>
                <w:rPr>
                  <w:rStyle w:val="EnlacedeInternet"/>
                </w:rPr>
                <w:t>https://www.coraasan.gob.do/transparencia/index.php/finanzas/balance-general/category/1177-2021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4" w:name="__DdeLink__3983_258762953082"/>
            <w:r>
              <w:rPr>
                <w:b/>
              </w:rPr>
              <w:t xml:space="preserve"> 202</w:t>
            </w:r>
            <w:bookmarkEnd w:id="84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84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https://www.coraasan.gob.do/transparencia/index.php/finanzas/ingresos-y-egresos/category/1165-2021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5" w:name="__DdeLink__3983_258762953083"/>
            <w:r>
              <w:rPr>
                <w:b/>
              </w:rPr>
              <w:t xml:space="preserve"> 202</w:t>
            </w:r>
            <w:bookmarkEnd w:id="85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5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86">
              <w:r>
                <w:rPr>
                  <w:rStyle w:val="EnlacedeInternet"/>
                </w:rPr>
                <w:t>https://www.coraasan.gob.do/transparencia/index.php/finanzas/informes-de-auditorias/category/1153-2021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6" w:name="__DdeLink__3983_258762953084"/>
            <w:r>
              <w:rPr>
                <w:b/>
              </w:rPr>
              <w:t xml:space="preserve"> 202</w:t>
            </w:r>
            <w:bookmarkEnd w:id="86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7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https://www.coraasan.gob.do/transparencia/index.php/finanzas/activos-fijos/category/1009-2020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7" w:name="__DdeLink__3983_258762953085"/>
            <w:r>
              <w:rPr>
                <w:b/>
              </w:rPr>
              <w:t xml:space="preserve"> 202</w:t>
            </w:r>
            <w:bookmarkEnd w:id="87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88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r>
              <w:rPr>
                <w:rStyle w:val="EnlacedeInternet"/>
              </w:rPr>
              <w:t>https://www.coraasan.gob.do/transparencia/index.php/finanzas/inventario-en-almacen/category/978-2020</w:t>
            </w:r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88" w:name="__DdeLink__3983_258762953086"/>
            <w:r>
              <w:rPr>
                <w:b/>
              </w:rPr>
              <w:t xml:space="preserve"> 202</w:t>
            </w:r>
            <w:bookmarkEnd w:id="88"/>
            <w:r>
              <w:rPr>
                <w:b/>
              </w:rPr>
              <w:t>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https://www.coraasan.gob.do/transparencia/index.php/finanzas/inventario-en-almacen/category/978-2020</w:t>
              </w:r>
            </w:hyperlink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Febrero</w:t>
            </w:r>
            <w:bookmarkStart w:id="89" w:name="__DdeLink__3983_258762953087"/>
            <w:r>
              <w:rPr>
                <w:b/>
              </w:rPr>
              <w:t xml:space="preserve"> 202</w:t>
            </w:r>
            <w:bookmarkEnd w:id="89"/>
            <w:r>
              <w:rPr>
                <w:b/>
              </w:rPr>
              <w:t xml:space="preserve">1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https://www.coraasan.gob.do/transparencia/index.php/comisiones-de-etica-publica-cep/listado-de-miembros-y-medios-de-contactos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90" w:name="__DdeLink__3983_258762953088"/>
            <w:r>
              <w:rPr>
                <w:b/>
              </w:rPr>
              <w:t xml:space="preserve"> 202</w:t>
            </w:r>
            <w:bookmarkEnd w:id="90"/>
            <w:r>
              <w:rPr>
                <w:b/>
              </w:rPr>
              <w:t>1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https://www.coraasan.gob.do/transparencia/index.php/comisiones-de-etica-publica-cep/plan-de-trabajo-de-las-cep-informes-de-logros-y-seguimientos-del-plan-de-la-cep/category/956-2020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91" w:name="__DdeLink__3983_258762953089"/>
            <w:r>
              <w:rPr>
                <w:b/>
              </w:rPr>
              <w:t xml:space="preserve"> 202</w:t>
            </w:r>
            <w:bookmarkEnd w:id="91"/>
            <w:r>
              <w:rPr>
                <w:b/>
              </w:rPr>
              <w:t>1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b w:val="false"/>
                <w:bCs w:val="false"/>
                <w:color w:val="0000FF"/>
              </w:rPr>
              <w:t>https://www.coraasan.gob.do/transparencia/index.php/comisiones-de-etica-publica-cep/plan-de-trabajo-de-las-cep-informes-de-logros-y-seguimientos-del-plan-de-la-cep/category/1092-2020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>
                <w:b w:val="false"/>
                <w:bCs w:val="false"/>
                <w:color w:val="0000FF"/>
              </w:rPr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Febrero</w:t>
            </w:r>
            <w:bookmarkStart w:id="92" w:name="__DdeLink__3983_258762953090"/>
            <w:r>
              <w:rPr>
                <w:b/>
              </w:rPr>
              <w:t xml:space="preserve"> 202</w:t>
            </w:r>
            <w:bookmarkEnd w:id="92"/>
            <w:r>
              <w:rPr>
                <w:b/>
              </w:rPr>
              <w:t>1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90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9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0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1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2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3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4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5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6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7" Type="http://schemas.openxmlformats.org/officeDocument/2006/relationships/hyperlink" Target="http://digeig.gob.do/web/file/Ley_606.pdf" TargetMode="External"/><Relationship Id="rId18" Type="http://schemas.openxmlformats.org/officeDocument/2006/relationships/hyperlink" Target="https://www.coraasan.gob.do/transparencia/index.php/marco-legal-de-transparencia/leyes?download=1764:ley-6-06-de-credito-publico" TargetMode="External"/><Relationship Id="rId19" Type="http://schemas.openxmlformats.org/officeDocument/2006/relationships/hyperlink" Target="http://digeig.gob.do/web/file/Ley_56705.pdf" TargetMode="External"/><Relationship Id="rId20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1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2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3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4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5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6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7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28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29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0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1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2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3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4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5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6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7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38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39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0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1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2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3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4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5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6" Type="http://schemas.openxmlformats.org/officeDocument/2006/relationships/hyperlink" Target="https://www.coraasan.gob.do/transparencia/index.php/organigrama" TargetMode="External"/><Relationship Id="rId47" Type="http://schemas.openxmlformats.org/officeDocument/2006/relationships/hyperlink" Target="https://www.coraasan.gob.do/transparencia/index.php/derechos-de-los-ciudadanos" TargetMode="External"/><Relationship Id="rId48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49" Type="http://schemas.openxmlformats.org/officeDocument/2006/relationships/hyperlink" Target="https://www.coraasan.gob.do/transparencia/index.php/oai/manual-de-organizacion-de-la-oai?download=1792:manual-de-organizacion-de-la-oai" TargetMode="External"/><Relationship Id="rId50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1" Type="http://schemas.openxmlformats.org/officeDocument/2006/relationships/hyperlink" Target="https://www.coraasan.gob.do/transparencia/index.php/oai/estadisticas-y-balances-de-la-gestion-oai/category/979-2020" TargetMode="External"/><Relationship Id="rId52" Type="http://schemas.openxmlformats.org/officeDocument/2006/relationships/hyperlink" Target="https://www.coraasan.gob.do/transparencia/index.php/oai/contactos-del-rai" TargetMode="External"/><Relationship Id="rId53" Type="http://schemas.openxmlformats.org/officeDocument/2006/relationships/hyperlink" Target="https://www.coraasan.gob.do/transparencia/index.php/oai/informacion-clasificada/category/1163-2021" TargetMode="External"/><Relationship Id="rId54" Type="http://schemas.openxmlformats.org/officeDocument/2006/relationships/hyperlink" Target="https://www.saip.gob.do/apps/sip/?step=one" TargetMode="External"/><Relationship Id="rId55" Type="http://schemas.openxmlformats.org/officeDocument/2006/relationships/hyperlink" Target="https://www.coraasan.gob.do/transparencia/index.php/plan-estrategico/planeacion-estrategica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57" Type="http://schemas.openxmlformats.org/officeDocument/2006/relationships/hyperlink" Target="https://www.coraasan.gob.do/transparencia/index.php/estadisticas/category/973-2020" TargetMode="External"/><Relationship Id="rId58" Type="http://schemas.openxmlformats.org/officeDocument/2006/relationships/hyperlink" Target="http://www.311.gob.do/" TargetMode="External"/><Relationship Id="rId59" Type="http://schemas.openxmlformats.org/officeDocument/2006/relationships/hyperlink" Target="https://www.coraasan.gob.do/transparencia/index.php/acceso-al-311/estadisticas-linea-311/category/981-2020" TargetMode="External"/><Relationship Id="rId60" Type="http://schemas.openxmlformats.org/officeDocument/2006/relationships/hyperlink" Target="https://www.coraasan.gob.do/transparencia/index.php/declaracion-jurada?download=3713:director-general" TargetMode="External"/><Relationship Id="rId61" Type="http://schemas.openxmlformats.org/officeDocument/2006/relationships/hyperlink" Target="https://www.coraasan.gob.do/transparencia/index.php/declaracion-jurada?download=3710:director-administrativo-y-financiero" TargetMode="External"/><Relationship Id="rId62" Type="http://schemas.openxmlformats.org/officeDocument/2006/relationships/hyperlink" Target="https://www.coraasan.gob.do/transparencia/index.php/declaracion-jurada?download=3628:enc-de-compras-y-contrataciones" TargetMode="External"/><Relationship Id="rId63" Type="http://schemas.openxmlformats.org/officeDocument/2006/relationships/hyperlink" Target="http://digeig.gob.do/web/es/transparencia/presupuesto/presupuesto-aprobado-del-ano/" TargetMode="External"/><Relationship Id="rId64" Type="http://schemas.openxmlformats.org/officeDocument/2006/relationships/hyperlink" Target="http://digeig.gob.do/web/es/transparencia/presupuesto/ejecucion-del-presupuesto/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66" Type="http://schemas.openxmlformats.org/officeDocument/2006/relationships/hyperlink" Target="http://digeig.gob.do/web/es/transparencia/recursos-humanos-1/vacantes-1/" TargetMode="External"/><Relationship Id="rId67" Type="http://schemas.openxmlformats.org/officeDocument/2006/relationships/hyperlink" Target="https://map.gob.do/Concursa/plazasvacantes.aspx" TargetMode="External"/><Relationship Id="rId68" Type="http://schemas.openxmlformats.org/officeDocument/2006/relationships/hyperlink" Target="http://digeig.gob.do/web/es/transparencia/beneficiarios-de-programas-asistenciales/" TargetMode="External"/><Relationship Id="rId69" Type="http://schemas.openxmlformats.org/officeDocument/2006/relationships/hyperlink" Target="http://digeig.gob.do/web/es/transparencia/compras-y-contrataciones-1/como-registrarse-como-proveedor-del-estado/" TargetMode="External"/><Relationship Id="rId70" Type="http://schemas.openxmlformats.org/officeDocument/2006/relationships/hyperlink" Target="https://www.coraasan.gob.do/transparencia/index.php/compras-y-contrataciones/como-ser-proveedor" TargetMode="External"/><Relationship Id="rId71" Type="http://schemas.openxmlformats.org/officeDocument/2006/relationships/hyperlink" Target="http://digeig.gob.do/web/es/transparencia/compras-y-contrataciones-1/plan-anual-de-compras/" TargetMode="External"/><Relationship Id="rId72" Type="http://schemas.openxmlformats.org/officeDocument/2006/relationships/hyperlink" Target="https://www.coraasan.gob.do/transparencia/index.php/compras-y-contrataciones/plan-anual-de-compras/category/933-2020" TargetMode="External"/><Relationship Id="rId73" Type="http://schemas.openxmlformats.org/officeDocument/2006/relationships/hyperlink" Target="http://digeig.gob.do/web/es/transparencia/compras-y-contrataciones-1/licitaciones-publicas/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5" Type="http://schemas.openxmlformats.org/officeDocument/2006/relationships/hyperlink" Target="http://digeig.gob.do/web/es/transparencia/compras-y-contrataciones-1/sorteos-de-obras/" TargetMode="External"/><Relationship Id="rId76" Type="http://schemas.openxmlformats.org/officeDocument/2006/relationships/hyperlink" Target="http://digeig.gob.do/web/es/transparencia/compras-y-contrataciones-1/comparaciones-de-precios/" TargetMode="External"/><Relationship Id="rId77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es/transparencia/proyectos-y-programas/descripcion-de-los-programas-y-proyectos/" TargetMode="External"/><Relationship Id="rId7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digeig.gob.do/web/es/transparencia/proyectos-y-programas/calendarios-de-ejecucion-de-programas-y-proyectos/" TargetMode="External"/><Relationship Id="rId81" Type="http://schemas.openxmlformats.org/officeDocument/2006/relationships/hyperlink" Target="http://digeig.gob.do/web/es/transparencia/proyectos-y-programas/informes-de-presupuesto-sobre-programas-y-proyectos/" TargetMode="External"/><Relationship Id="rId82" Type="http://schemas.openxmlformats.org/officeDocument/2006/relationships/hyperlink" Target="https://www.coraasan.gob.do/transparencia/index.php/proyectos-y-programas/informes-de-presupuestos-sobre-programas-y-proyectos/category/1001-2020" TargetMode="External"/><Relationship Id="rId83" Type="http://schemas.openxmlformats.org/officeDocument/2006/relationships/hyperlink" Target="https://www.coraasan.gob.do/transparencia/index.php/finanzas/balance-general/category/1177-2021" TargetMode="External"/><Relationship Id="rId84" Type="http://schemas.openxmlformats.org/officeDocument/2006/relationships/hyperlink" Target="https://www.coraasan.gob.do/transparencia/index.php/finanzas/ingresos-y-egresos/category/1165-2021" TargetMode="External"/><Relationship Id="rId85" Type="http://schemas.openxmlformats.org/officeDocument/2006/relationships/hyperlink" Target="http://digeig.gob.do/web/es/transparencia/finanzas/informes-de-auditorias/" TargetMode="External"/><Relationship Id="rId86" Type="http://schemas.openxmlformats.org/officeDocument/2006/relationships/hyperlink" Target="https://www.coraasan.gob.do/transparencia/index.php/finanzas/informes-de-auditorias/category/1153-2021" TargetMode="External"/><Relationship Id="rId87" Type="http://schemas.openxmlformats.org/officeDocument/2006/relationships/hyperlink" Target="http://digeig.gob.do/web/es/transparencia/finanzas/relacion-de-activos-fijos-de-la-institucion/" TargetMode="External"/><Relationship Id="rId88" Type="http://schemas.openxmlformats.org/officeDocument/2006/relationships/hyperlink" Target="http://digeig.gob.do/web/es/transparencia/finanzas/relacion-de-inventario-en-almacen/" TargetMode="External"/><Relationship Id="rId89" Type="http://schemas.openxmlformats.org/officeDocument/2006/relationships/hyperlink" Target="https://www.coraasan.gob.do/transparencia/index.php/finanzas/inventario-en-almacen/category/978-2020" TargetMode="External"/><Relationship Id="rId90" Type="http://schemas.openxmlformats.org/officeDocument/2006/relationships/header" Target="header1.xml"/><Relationship Id="rId91" Type="http://schemas.openxmlformats.org/officeDocument/2006/relationships/fontTable" Target="fontTable.xml"/><Relationship Id="rId92" Type="http://schemas.openxmlformats.org/officeDocument/2006/relationships/settings" Target="settings.xml"/><Relationship Id="rId93" Type="http://schemas.openxmlformats.org/officeDocument/2006/relationships/theme" Target="theme/theme1.xml"/><Relationship Id="rId9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LibreOffice/6.3.6.2$Windows_x86 LibreOffice_project/2196df99b074d8a661f4036fca8fa0cbfa33a497</Application>
  <Pages>22</Pages>
  <Words>1578</Words>
  <Characters>22270</Characters>
  <CharactersWithSpaces>23319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2021-01-18T14:02:10Z</cp:lastPrinted>
  <dcterms:modified xsi:type="dcterms:W3CDTF">2021-03-17T09:09:51Z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